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428" w:rsidRDefault="00021F54" w:rsidP="00EA0D58">
      <w:pPr>
        <w:jc w:val="center"/>
        <w:rPr>
          <w:b/>
        </w:rPr>
      </w:pPr>
      <w:bookmarkStart w:id="0" w:name="_GoBack"/>
      <w:bookmarkEnd w:id="0"/>
      <w:r w:rsidRPr="001D66CB">
        <w:rPr>
          <w:b/>
          <w:bCs/>
          <w:snapToGrid w:val="0"/>
        </w:rPr>
        <w:t xml:space="preserve">ДОГОВОР </w:t>
      </w:r>
      <w:r w:rsidR="00503C64" w:rsidRPr="001D66CB">
        <w:rPr>
          <w:b/>
        </w:rPr>
        <w:t>№</w:t>
      </w:r>
      <w:r w:rsidR="001E714B">
        <w:rPr>
          <w:b/>
        </w:rPr>
        <w:t>____</w:t>
      </w:r>
      <w:r w:rsidR="003F6428">
        <w:rPr>
          <w:b/>
        </w:rPr>
        <w:t>____</w:t>
      </w:r>
    </w:p>
    <w:p w:rsidR="00021F54" w:rsidRPr="001D66CB" w:rsidRDefault="00021F54" w:rsidP="003F6428">
      <w:pPr>
        <w:ind w:firstLine="3402"/>
        <w:rPr>
          <w:b/>
          <w:snapToGrid w:val="0"/>
        </w:rPr>
      </w:pPr>
      <w:r w:rsidRPr="001D66CB">
        <w:rPr>
          <w:b/>
          <w:snapToGrid w:val="0"/>
        </w:rPr>
        <w:t>на выполнение работ</w:t>
      </w:r>
    </w:p>
    <w:p w:rsidR="00021F54" w:rsidRPr="001D66CB" w:rsidRDefault="00021F54" w:rsidP="00021F54">
      <w:pPr>
        <w:jc w:val="center"/>
        <w:rPr>
          <w:snapToGrid w:val="0"/>
        </w:rPr>
      </w:pPr>
      <w:r w:rsidRPr="001D66CB">
        <w:rPr>
          <w:b/>
          <w:bCs/>
          <w:snapToGrid w:val="0"/>
        </w:rPr>
        <w:t> </w:t>
      </w:r>
      <w:r w:rsidRPr="001D66CB">
        <w:rPr>
          <w:snapToGrid w:val="0"/>
        </w:rPr>
        <w:t xml:space="preserve"> </w:t>
      </w:r>
    </w:p>
    <w:p w:rsidR="00021F54" w:rsidRDefault="003D7189" w:rsidP="00021F54">
      <w:pPr>
        <w:autoSpaceDE w:val="0"/>
        <w:autoSpaceDN w:val="0"/>
        <w:adjustRightInd w:val="0"/>
        <w:jc w:val="both"/>
        <w:rPr>
          <w:spacing w:val="-4"/>
        </w:rPr>
      </w:pPr>
      <w:r w:rsidRPr="0023399C">
        <w:rPr>
          <w:spacing w:val="-4"/>
        </w:rPr>
        <w:t xml:space="preserve">г. </w:t>
      </w:r>
      <w:r w:rsidR="006B448B">
        <w:rPr>
          <w:spacing w:val="-4"/>
        </w:rPr>
        <w:t>___________</w:t>
      </w:r>
      <w:r w:rsidRPr="0023399C">
        <w:rPr>
          <w:spacing w:val="-4"/>
        </w:rPr>
        <w:t xml:space="preserve"> </w:t>
      </w:r>
      <w:r w:rsidRPr="0023399C">
        <w:rPr>
          <w:spacing w:val="-4"/>
        </w:rPr>
        <w:tab/>
      </w:r>
      <w:r w:rsidRPr="0023399C">
        <w:rPr>
          <w:spacing w:val="-4"/>
        </w:rPr>
        <w:tab/>
        <w:t xml:space="preserve">                               </w:t>
      </w:r>
      <w:r>
        <w:rPr>
          <w:spacing w:val="-4"/>
        </w:rPr>
        <w:t xml:space="preserve">                            </w:t>
      </w:r>
      <w:r w:rsidRPr="0023399C">
        <w:rPr>
          <w:spacing w:val="-4"/>
        </w:rPr>
        <w:t xml:space="preserve">    «____»____________ 20</w:t>
      </w:r>
      <w:r>
        <w:rPr>
          <w:spacing w:val="-4"/>
        </w:rPr>
        <w:t>1</w:t>
      </w:r>
      <w:r w:rsidR="006B448B">
        <w:rPr>
          <w:spacing w:val="-4"/>
        </w:rPr>
        <w:t>_</w:t>
      </w:r>
      <w:r w:rsidR="00DA29DD">
        <w:rPr>
          <w:spacing w:val="-4"/>
        </w:rPr>
        <w:t>_</w:t>
      </w:r>
      <w:r w:rsidRPr="0023399C">
        <w:rPr>
          <w:spacing w:val="-4"/>
        </w:rPr>
        <w:t>г.</w:t>
      </w:r>
    </w:p>
    <w:p w:rsidR="003D7189" w:rsidRDefault="003D7189" w:rsidP="00021F54">
      <w:pPr>
        <w:autoSpaceDE w:val="0"/>
        <w:autoSpaceDN w:val="0"/>
        <w:adjustRightInd w:val="0"/>
        <w:jc w:val="both"/>
        <w:rPr>
          <w:spacing w:val="-4"/>
        </w:rPr>
      </w:pPr>
    </w:p>
    <w:p w:rsidR="003D7189" w:rsidRPr="0023399C" w:rsidRDefault="003D7189" w:rsidP="003D7189">
      <w:pPr>
        <w:shd w:val="clear" w:color="auto" w:fill="FFFFFF"/>
        <w:ind w:firstLine="720"/>
        <w:jc w:val="both"/>
        <w:rPr>
          <w:spacing w:val="-4"/>
        </w:rPr>
      </w:pPr>
      <w:r>
        <w:rPr>
          <w:spacing w:val="-4"/>
        </w:rPr>
        <w:t>Публичное</w:t>
      </w:r>
      <w:r w:rsidRPr="00F513DA">
        <w:rPr>
          <w:spacing w:val="-4"/>
        </w:rPr>
        <w:t xml:space="preserve"> акционерное общество «Межрегиональная распределительная сетевая компания Юга» (</w:t>
      </w:r>
      <w:r>
        <w:rPr>
          <w:spacing w:val="-4"/>
        </w:rPr>
        <w:t>П</w:t>
      </w:r>
      <w:r w:rsidRPr="00F513DA">
        <w:rPr>
          <w:spacing w:val="-4"/>
        </w:rPr>
        <w:t>АО «МРСК Юга»)</w:t>
      </w:r>
      <w:r w:rsidRPr="0023399C">
        <w:rPr>
          <w:spacing w:val="-4"/>
        </w:rPr>
        <w:t>, именуемое в дальнейшем «Заказчик», в лице ___</w:t>
      </w:r>
      <w:r>
        <w:rPr>
          <w:spacing w:val="-4"/>
        </w:rPr>
        <w:t>_________</w:t>
      </w:r>
      <w:r w:rsidRPr="0023399C">
        <w:rPr>
          <w:spacing w:val="-4"/>
        </w:rPr>
        <w:t xml:space="preserve">_, действующего на основании </w:t>
      </w:r>
      <w:r>
        <w:rPr>
          <w:spacing w:val="-4"/>
        </w:rPr>
        <w:t>________</w:t>
      </w:r>
      <w:r w:rsidRPr="0023399C">
        <w:rPr>
          <w:spacing w:val="-4"/>
        </w:rPr>
        <w:t>____, с одной стороны, и_________________________________________________________________, именуемое в дальнейшем «Подрядчик», в лице ___</w:t>
      </w:r>
      <w:r>
        <w:rPr>
          <w:spacing w:val="-4"/>
        </w:rPr>
        <w:t>_________</w:t>
      </w:r>
      <w:r w:rsidRPr="0023399C">
        <w:rPr>
          <w:spacing w:val="-4"/>
        </w:rPr>
        <w:t xml:space="preserve">_, действующего на основании </w:t>
      </w:r>
      <w:r>
        <w:rPr>
          <w:spacing w:val="-4"/>
        </w:rPr>
        <w:t>________</w:t>
      </w:r>
      <w:r w:rsidRPr="0023399C">
        <w:rPr>
          <w:spacing w:val="-4"/>
        </w:rPr>
        <w:t>____, с другой стороны, именуемые далее Сторонами,</w:t>
      </w:r>
    </w:p>
    <w:p w:rsidR="003D7189" w:rsidRDefault="003D7189" w:rsidP="003D7189">
      <w:pPr>
        <w:shd w:val="clear" w:color="auto" w:fill="FFFFFF"/>
        <w:ind w:firstLine="720"/>
        <w:jc w:val="both"/>
        <w:rPr>
          <w:spacing w:val="-4"/>
        </w:rPr>
      </w:pPr>
      <w:r w:rsidRPr="0023399C">
        <w:rPr>
          <w:iCs/>
          <w:spacing w:val="-4"/>
        </w:rPr>
        <w:t xml:space="preserve">по результатам закупочной процедуры на право заключения договора подряда, объявленной извещением </w:t>
      </w:r>
      <w:proofErr w:type="gramStart"/>
      <w:r w:rsidRPr="0023399C">
        <w:rPr>
          <w:iCs/>
          <w:spacing w:val="-4"/>
        </w:rPr>
        <w:t>от</w:t>
      </w:r>
      <w:proofErr w:type="gramEnd"/>
      <w:r w:rsidRPr="0023399C">
        <w:rPr>
          <w:iCs/>
          <w:spacing w:val="-4"/>
        </w:rPr>
        <w:t xml:space="preserve"> ___ № ___, </w:t>
      </w:r>
      <w:proofErr w:type="gramStart"/>
      <w:r w:rsidRPr="0023399C">
        <w:rPr>
          <w:iCs/>
          <w:spacing w:val="-4"/>
        </w:rPr>
        <w:t>на</w:t>
      </w:r>
      <w:proofErr w:type="gramEnd"/>
      <w:r w:rsidRPr="0023399C">
        <w:rPr>
          <w:iCs/>
          <w:spacing w:val="-4"/>
        </w:rPr>
        <w:t xml:space="preserve"> основании протокола о результатах закупочной процедуры на право заключения договора подряда от ___ </w:t>
      </w:r>
      <w:r w:rsidRPr="0023399C">
        <w:rPr>
          <w:i/>
          <w:iCs/>
          <w:spacing w:val="-4"/>
          <w:highlight w:val="lightGray"/>
        </w:rPr>
        <w:t>(указывается в случае заключения Договора по результатам закупочной процедуры)</w:t>
      </w:r>
      <w:r w:rsidRPr="0023399C">
        <w:rPr>
          <w:iCs/>
          <w:spacing w:val="-4"/>
        </w:rPr>
        <w:t>,</w:t>
      </w:r>
      <w:r w:rsidRPr="0023399C">
        <w:rPr>
          <w:spacing w:val="-4"/>
        </w:rPr>
        <w:t xml:space="preserve"> заключили настоящий Договор (далее - Договор) о нижеследующем:</w:t>
      </w:r>
    </w:p>
    <w:p w:rsidR="008B3601" w:rsidRDefault="008B3601" w:rsidP="003D7189">
      <w:pPr>
        <w:shd w:val="clear" w:color="auto" w:fill="FFFFFF"/>
        <w:ind w:firstLine="720"/>
        <w:jc w:val="both"/>
        <w:rPr>
          <w:spacing w:val="-4"/>
        </w:rPr>
      </w:pPr>
    </w:p>
    <w:p w:rsidR="00DA29DD" w:rsidRDefault="008B3601" w:rsidP="00DA29DD">
      <w:pPr>
        <w:shd w:val="clear" w:color="auto" w:fill="FFFFFF"/>
        <w:ind w:firstLine="720"/>
        <w:jc w:val="center"/>
        <w:rPr>
          <w:spacing w:val="-4"/>
        </w:rPr>
      </w:pPr>
      <w:r>
        <w:rPr>
          <w:bCs/>
          <w:spacing w:val="-4"/>
        </w:rPr>
        <w:t>1</w:t>
      </w:r>
      <w:r w:rsidRPr="0023399C">
        <w:rPr>
          <w:bCs/>
          <w:spacing w:val="-4"/>
        </w:rPr>
        <w:t>. Предмет и объем Договора</w:t>
      </w:r>
    </w:p>
    <w:p w:rsidR="008B3601" w:rsidRPr="009A6D15" w:rsidRDefault="008B34FE" w:rsidP="008B34FE">
      <w:pPr>
        <w:widowControl w:val="0"/>
        <w:shd w:val="clear" w:color="auto" w:fill="FFFFFF"/>
        <w:tabs>
          <w:tab w:val="left" w:pos="709"/>
        </w:tabs>
        <w:autoSpaceDE w:val="0"/>
        <w:autoSpaceDN w:val="0"/>
        <w:adjustRightInd w:val="0"/>
        <w:ind w:firstLine="720"/>
        <w:jc w:val="both"/>
        <w:rPr>
          <w:spacing w:val="-4"/>
        </w:rPr>
      </w:pPr>
      <w:r>
        <w:rPr>
          <w:spacing w:val="-4"/>
        </w:rPr>
        <w:t>1</w:t>
      </w:r>
      <w:r w:rsidR="008B3601" w:rsidRPr="0023399C">
        <w:rPr>
          <w:spacing w:val="-4"/>
        </w:rPr>
        <w:t xml:space="preserve">.1. По Договору Подрядчик обязуется по заданию Заказчика </w:t>
      </w:r>
      <w:r w:rsidR="008B3601" w:rsidRPr="00A73041">
        <w:rPr>
          <w:spacing w:val="-4"/>
        </w:rPr>
        <w:t>выполнить</w:t>
      </w:r>
      <w:r w:rsidR="008B3601" w:rsidRPr="00D848AA">
        <w:rPr>
          <w:spacing w:val="-4"/>
          <w:highlight w:val="green"/>
        </w:rPr>
        <w:t xml:space="preserve"> </w:t>
      </w:r>
      <w:r w:rsidR="008B3601" w:rsidRPr="008A44D2">
        <w:rPr>
          <w:spacing w:val="-4"/>
          <w:highlight w:val="lightGray"/>
        </w:rPr>
        <w:t xml:space="preserve">________________________________            </w:t>
      </w:r>
      <w:r w:rsidR="008B3601" w:rsidRPr="008A44D2">
        <w:rPr>
          <w:i/>
          <w:iCs/>
          <w:spacing w:val="-4"/>
          <w:highlight w:val="lightGray"/>
        </w:rPr>
        <w:t>(указать предмет Договора в соответствии с выпиской из протокола Закупочного органа)</w:t>
      </w:r>
      <w:r w:rsidR="008B3601" w:rsidRPr="0023399C">
        <w:rPr>
          <w:spacing w:val="-4"/>
        </w:rPr>
        <w:t xml:space="preserve"> </w:t>
      </w:r>
      <w:r w:rsidR="008B3601" w:rsidRPr="0023399C">
        <w:rPr>
          <w:i/>
          <w:spacing w:val="-4"/>
        </w:rPr>
        <w:t xml:space="preserve"> </w:t>
      </w:r>
      <w:r w:rsidR="008B3601" w:rsidRPr="0023399C">
        <w:rPr>
          <w:spacing w:val="-4"/>
        </w:rPr>
        <w:t xml:space="preserve">в соответствии с техническим заданием на торги по выбору подрядной </w:t>
      </w:r>
      <w:r w:rsidR="008B3601" w:rsidRPr="009A6D15">
        <w:rPr>
          <w:spacing w:val="-4"/>
        </w:rPr>
        <w:t>организации (приложения № 1</w:t>
      </w:r>
      <w:r w:rsidRPr="009A6D15">
        <w:rPr>
          <w:spacing w:val="-4"/>
        </w:rPr>
        <w:t xml:space="preserve"> </w:t>
      </w:r>
      <w:r w:rsidR="008B3601" w:rsidRPr="009A6D15">
        <w:rPr>
          <w:spacing w:val="-4"/>
        </w:rPr>
        <w:t>к Договору</w:t>
      </w:r>
      <w:r w:rsidRPr="009A6D15">
        <w:rPr>
          <w:spacing w:val="-4"/>
        </w:rPr>
        <w:t>).</w:t>
      </w:r>
    </w:p>
    <w:p w:rsidR="008B34FE" w:rsidRPr="009A6D15" w:rsidRDefault="008B34FE" w:rsidP="008B3601">
      <w:pPr>
        <w:widowControl w:val="0"/>
        <w:shd w:val="clear" w:color="auto" w:fill="FFFFFF"/>
        <w:tabs>
          <w:tab w:val="left" w:pos="709"/>
        </w:tabs>
        <w:autoSpaceDE w:val="0"/>
        <w:autoSpaceDN w:val="0"/>
        <w:adjustRightInd w:val="0"/>
        <w:ind w:firstLine="720"/>
        <w:jc w:val="both"/>
        <w:rPr>
          <w:spacing w:val="-4"/>
        </w:rPr>
      </w:pPr>
      <w:r w:rsidRPr="009A6D15">
        <w:rPr>
          <w:spacing w:val="-4"/>
        </w:rPr>
        <w:t>1</w:t>
      </w:r>
      <w:r w:rsidR="008B3601" w:rsidRPr="009A6D15">
        <w:rPr>
          <w:spacing w:val="-4"/>
        </w:rPr>
        <w:t xml:space="preserve">.2. </w:t>
      </w:r>
      <w:r w:rsidRPr="009A6D15">
        <w:rPr>
          <w:snapToGrid w:val="0"/>
          <w:kern w:val="28"/>
        </w:rPr>
        <w:t xml:space="preserve">Содержание, объем работ, технические и другие требования к их выполнению, </w:t>
      </w:r>
      <w:r w:rsidRPr="009A6D15">
        <w:rPr>
          <w:snapToGrid w:val="0"/>
        </w:rPr>
        <w:t xml:space="preserve"> а также перечень документации, подлежащей оформлению и сдаче Заказчику, определяется </w:t>
      </w:r>
      <w:r w:rsidRPr="009A6D15">
        <w:rPr>
          <w:spacing w:val="-4"/>
        </w:rPr>
        <w:t>техническим заданием на торги по выбору подрядной организации (приложения № 1 к Договору).</w:t>
      </w:r>
    </w:p>
    <w:p w:rsidR="008B3601" w:rsidRPr="009A6D15" w:rsidRDefault="008B34FE" w:rsidP="008B3601">
      <w:pPr>
        <w:ind w:firstLine="720"/>
        <w:jc w:val="both"/>
        <w:rPr>
          <w:spacing w:val="-4"/>
        </w:rPr>
      </w:pPr>
      <w:r w:rsidRPr="009A6D15">
        <w:rPr>
          <w:spacing w:val="-4"/>
        </w:rPr>
        <w:t>1</w:t>
      </w:r>
      <w:r w:rsidR="00D848AA" w:rsidRPr="009A6D15">
        <w:rPr>
          <w:spacing w:val="-4"/>
        </w:rPr>
        <w:t xml:space="preserve">.3. </w:t>
      </w:r>
      <w:r w:rsidR="008B3601" w:rsidRPr="009A6D15">
        <w:rPr>
          <w:spacing w:val="-4"/>
        </w:rPr>
        <w:t>Сроки</w:t>
      </w:r>
      <w:r w:rsidR="00A94B0F" w:rsidRPr="009A6D15">
        <w:rPr>
          <w:spacing w:val="-4"/>
        </w:rPr>
        <w:t xml:space="preserve"> </w:t>
      </w:r>
      <w:r w:rsidR="008B3601" w:rsidRPr="009A6D15">
        <w:rPr>
          <w:spacing w:val="-4"/>
        </w:rPr>
        <w:t xml:space="preserve">выполнения Подрядчиком работ, указанных в </w:t>
      </w:r>
      <w:r w:rsidR="008B3601" w:rsidRPr="009A6D15">
        <w:rPr>
          <w:spacing w:val="-4"/>
        </w:rPr>
        <w:br/>
        <w:t xml:space="preserve">п. </w:t>
      </w:r>
      <w:r w:rsidRPr="009A6D15">
        <w:rPr>
          <w:spacing w:val="-4"/>
        </w:rPr>
        <w:t>1</w:t>
      </w:r>
      <w:r w:rsidR="008B3601" w:rsidRPr="009A6D15">
        <w:rPr>
          <w:spacing w:val="-4"/>
        </w:rPr>
        <w:t>.1 Договора, установлены календарным планом выполнения работ (приложение № 4 к Договору).</w:t>
      </w:r>
    </w:p>
    <w:p w:rsidR="008B3601" w:rsidRPr="0023399C" w:rsidRDefault="008B34FE" w:rsidP="008B3601">
      <w:pPr>
        <w:shd w:val="clear" w:color="auto" w:fill="FFFFFF"/>
        <w:ind w:firstLine="720"/>
        <w:jc w:val="both"/>
        <w:rPr>
          <w:spacing w:val="-4"/>
        </w:rPr>
      </w:pPr>
      <w:r w:rsidRPr="009A6D15">
        <w:rPr>
          <w:spacing w:val="-4"/>
        </w:rPr>
        <w:t>1</w:t>
      </w:r>
      <w:r w:rsidR="008B3601" w:rsidRPr="009A6D15">
        <w:rPr>
          <w:spacing w:val="-4"/>
        </w:rPr>
        <w:t xml:space="preserve">.4. Подрядчик осуществляет работы, указанные в п. </w:t>
      </w:r>
      <w:r w:rsidRPr="009A6D15">
        <w:rPr>
          <w:spacing w:val="-4"/>
        </w:rPr>
        <w:t>1</w:t>
      </w:r>
      <w:r w:rsidR="008B3601" w:rsidRPr="009A6D15">
        <w:rPr>
          <w:spacing w:val="-4"/>
        </w:rPr>
        <w:t xml:space="preserve">.1 и </w:t>
      </w:r>
      <w:r w:rsidRPr="009A6D15">
        <w:rPr>
          <w:spacing w:val="-4"/>
        </w:rPr>
        <w:t>1</w:t>
      </w:r>
      <w:r w:rsidR="008B3601" w:rsidRPr="009A6D15">
        <w:rPr>
          <w:spacing w:val="-4"/>
        </w:rPr>
        <w:t>.2 Договора</w:t>
      </w:r>
      <w:r w:rsidR="008B3601" w:rsidRPr="0023399C">
        <w:rPr>
          <w:spacing w:val="-4"/>
        </w:rPr>
        <w:t xml:space="preserve">, на основании допуска, полученного в соответствующей саморегулируемой организации </w:t>
      </w:r>
      <w:r w:rsidR="008B3601" w:rsidRPr="0023399C">
        <w:rPr>
          <w:i/>
          <w:iCs/>
          <w:spacing w:val="-4"/>
          <w:highlight w:val="lightGray"/>
        </w:rPr>
        <w:t>(если для осуществления данных видов работ требуется наличие допуска на</w:t>
      </w:r>
      <w:r>
        <w:rPr>
          <w:i/>
          <w:iCs/>
          <w:spacing w:val="-4"/>
          <w:highlight w:val="lightGray"/>
        </w:rPr>
        <w:t xml:space="preserve"> выполнение</w:t>
      </w:r>
      <w:r w:rsidR="008B3601" w:rsidRPr="0023399C">
        <w:rPr>
          <w:i/>
          <w:iCs/>
          <w:spacing w:val="-4"/>
          <w:highlight w:val="lightGray"/>
        </w:rPr>
        <w:t xml:space="preserve"> работы у Подрядчика)</w:t>
      </w:r>
      <w:r w:rsidR="008B3601" w:rsidRPr="0023399C">
        <w:rPr>
          <w:spacing w:val="-4"/>
        </w:rPr>
        <w:t xml:space="preserve"> _________________________________ _________________________________.</w:t>
      </w:r>
    </w:p>
    <w:p w:rsidR="008B3601" w:rsidRPr="0023399C" w:rsidRDefault="008B3601" w:rsidP="008B3601">
      <w:pPr>
        <w:shd w:val="clear" w:color="auto" w:fill="FFFFFF"/>
        <w:ind w:firstLine="720"/>
        <w:jc w:val="both"/>
        <w:rPr>
          <w:spacing w:val="-4"/>
        </w:rPr>
      </w:pPr>
    </w:p>
    <w:p w:rsidR="00DA29DD" w:rsidRPr="00DA29DD" w:rsidRDefault="00DA29DD" w:rsidP="00DA29DD">
      <w:pPr>
        <w:pStyle w:val="1"/>
        <w:numPr>
          <w:ilvl w:val="0"/>
          <w:numId w:val="0"/>
        </w:numPr>
        <w:ind w:left="3544"/>
        <w:jc w:val="left"/>
        <w:rPr>
          <w:b w:val="0"/>
          <w:bCs w:val="0"/>
          <w:spacing w:val="-4"/>
          <w:sz w:val="24"/>
          <w:szCs w:val="24"/>
        </w:rPr>
      </w:pPr>
      <w:r w:rsidRPr="00DA29DD">
        <w:rPr>
          <w:b w:val="0"/>
          <w:bCs w:val="0"/>
          <w:spacing w:val="-4"/>
          <w:sz w:val="24"/>
          <w:szCs w:val="24"/>
        </w:rPr>
        <w:t>2. Сроки выполнения работ</w:t>
      </w:r>
    </w:p>
    <w:p w:rsidR="00DA29DD" w:rsidRPr="009A6D15" w:rsidRDefault="00D848AA" w:rsidP="00DA29DD">
      <w:pPr>
        <w:shd w:val="clear" w:color="auto" w:fill="FFFFFF"/>
        <w:tabs>
          <w:tab w:val="left" w:pos="1080"/>
        </w:tabs>
        <w:ind w:firstLine="720"/>
        <w:jc w:val="both"/>
        <w:rPr>
          <w:spacing w:val="-4"/>
        </w:rPr>
      </w:pPr>
      <w:r>
        <w:rPr>
          <w:spacing w:val="-4"/>
        </w:rPr>
        <w:t xml:space="preserve">2.1 </w:t>
      </w:r>
      <w:r w:rsidR="00DA29DD" w:rsidRPr="009A6D15">
        <w:rPr>
          <w:spacing w:val="-4"/>
        </w:rPr>
        <w:t xml:space="preserve">Сроки выполнения работ по Договору, установленные </w:t>
      </w:r>
      <w:r w:rsidR="00A94B0F" w:rsidRPr="009A6D15">
        <w:rPr>
          <w:spacing w:val="-4"/>
        </w:rPr>
        <w:t>к</w:t>
      </w:r>
      <w:r w:rsidR="00DA29DD" w:rsidRPr="009A6D15">
        <w:rPr>
          <w:spacing w:val="-4"/>
        </w:rPr>
        <w:t>алендарным планом выполнения работ (</w:t>
      </w:r>
      <w:r w:rsidR="00A94B0F" w:rsidRPr="009A6D15">
        <w:rPr>
          <w:spacing w:val="-4"/>
        </w:rPr>
        <w:t>приложение № 4).</w:t>
      </w:r>
    </w:p>
    <w:p w:rsidR="00DA29DD" w:rsidRPr="009A6D15" w:rsidRDefault="00A94B0F" w:rsidP="00DA29DD">
      <w:pPr>
        <w:shd w:val="clear" w:color="auto" w:fill="FFFFFF"/>
        <w:tabs>
          <w:tab w:val="left" w:pos="1080"/>
        </w:tabs>
        <w:ind w:firstLine="720"/>
        <w:jc w:val="both"/>
        <w:rPr>
          <w:spacing w:val="-4"/>
        </w:rPr>
      </w:pPr>
      <w:r w:rsidRPr="009A6D15">
        <w:rPr>
          <w:spacing w:val="-4"/>
        </w:rPr>
        <w:t>2</w:t>
      </w:r>
      <w:r w:rsidR="00DA29DD" w:rsidRPr="009A6D15">
        <w:rPr>
          <w:spacing w:val="-4"/>
        </w:rPr>
        <w:t xml:space="preserve">.2. Дата начала работ по Договору – </w:t>
      </w:r>
      <w:r w:rsidRPr="009A6D15">
        <w:rPr>
          <w:snapToGrid w:val="0"/>
        </w:rPr>
        <w:t>с момента подписания Договора</w:t>
      </w:r>
      <w:r w:rsidR="00DA29DD" w:rsidRPr="009A6D15">
        <w:rPr>
          <w:spacing w:val="-4"/>
        </w:rPr>
        <w:t>.</w:t>
      </w:r>
    </w:p>
    <w:p w:rsidR="00DA29DD" w:rsidRPr="009A6D15" w:rsidRDefault="00DA29DD" w:rsidP="00A94B0F">
      <w:pPr>
        <w:ind w:left="22" w:firstLine="1112"/>
        <w:jc w:val="both"/>
        <w:rPr>
          <w:spacing w:val="-4"/>
        </w:rPr>
      </w:pPr>
      <w:r w:rsidRPr="009A6D15">
        <w:rPr>
          <w:spacing w:val="-4"/>
        </w:rPr>
        <w:t>Дата завершения работ – «____» _______ 20___ г.</w:t>
      </w:r>
    </w:p>
    <w:p w:rsidR="00DA29DD" w:rsidRPr="009A6D15" w:rsidRDefault="00A94B0F" w:rsidP="00DA29DD">
      <w:pPr>
        <w:ind w:left="22" w:firstLine="698"/>
        <w:jc w:val="both"/>
        <w:rPr>
          <w:spacing w:val="-4"/>
        </w:rPr>
      </w:pPr>
      <w:r w:rsidRPr="009A6D15">
        <w:rPr>
          <w:spacing w:val="-4"/>
        </w:rPr>
        <w:t>2</w:t>
      </w:r>
      <w:r w:rsidR="00DA29DD" w:rsidRPr="009A6D15">
        <w:rPr>
          <w:spacing w:val="-4"/>
        </w:rPr>
        <w:t xml:space="preserve">.3. Увеличение сроков выполнения работ по основаниям, не зависящим от Подрядчика, возможно только после оформления сторонами дополнительного соглашения к Договору о внесении изменений в </w:t>
      </w:r>
      <w:r w:rsidRPr="009A6D15">
        <w:rPr>
          <w:spacing w:val="-4"/>
        </w:rPr>
        <w:t>к</w:t>
      </w:r>
      <w:r w:rsidR="00DA29DD" w:rsidRPr="009A6D15">
        <w:rPr>
          <w:spacing w:val="-4"/>
        </w:rPr>
        <w:t>алендарный план  выполнения работ (</w:t>
      </w:r>
      <w:r w:rsidRPr="009A6D15">
        <w:rPr>
          <w:spacing w:val="-4"/>
        </w:rPr>
        <w:t>п</w:t>
      </w:r>
      <w:r w:rsidR="00DA29DD" w:rsidRPr="009A6D15">
        <w:rPr>
          <w:spacing w:val="-4"/>
        </w:rPr>
        <w:t>риложение №</w:t>
      </w:r>
      <w:r w:rsidR="009A6D15" w:rsidRPr="009A6D15">
        <w:rPr>
          <w:spacing w:val="-4"/>
        </w:rPr>
        <w:t xml:space="preserve"> </w:t>
      </w:r>
      <w:r w:rsidR="00DA29DD" w:rsidRPr="009A6D15">
        <w:rPr>
          <w:spacing w:val="-4"/>
        </w:rPr>
        <w:t>4).</w:t>
      </w:r>
    </w:p>
    <w:p w:rsidR="00DA29DD" w:rsidRPr="009A6D15" w:rsidRDefault="00A94B0F" w:rsidP="00DA29DD">
      <w:pPr>
        <w:ind w:left="22" w:firstLine="698"/>
        <w:jc w:val="both"/>
        <w:rPr>
          <w:spacing w:val="-4"/>
        </w:rPr>
      </w:pPr>
      <w:r w:rsidRPr="009A6D15">
        <w:rPr>
          <w:spacing w:val="-4"/>
        </w:rPr>
        <w:t>2</w:t>
      </w:r>
      <w:r w:rsidR="00DA29DD" w:rsidRPr="009A6D15">
        <w:rPr>
          <w:spacing w:val="-4"/>
        </w:rPr>
        <w:t>.</w:t>
      </w:r>
      <w:r w:rsidRPr="009A6D15">
        <w:rPr>
          <w:spacing w:val="-4"/>
        </w:rPr>
        <w:t>4</w:t>
      </w:r>
      <w:r w:rsidR="00DA29DD" w:rsidRPr="009A6D15">
        <w:rPr>
          <w:spacing w:val="-4"/>
        </w:rPr>
        <w:t>. В случае</w:t>
      </w:r>
      <w:proofErr w:type="gramStart"/>
      <w:r w:rsidR="00DA29DD" w:rsidRPr="009A6D15">
        <w:rPr>
          <w:spacing w:val="-4"/>
        </w:rPr>
        <w:t>,</w:t>
      </w:r>
      <w:proofErr w:type="gramEnd"/>
      <w:r w:rsidR="00DA29DD" w:rsidRPr="009A6D15">
        <w:rPr>
          <w:spacing w:val="-4"/>
        </w:rPr>
        <w:t xml:space="preserve"> если в процессе выполнения работ по Договору Подрядчик выявит дополнительный объем работ, ранее не учтенный Сторонами в приложени</w:t>
      </w:r>
      <w:r w:rsidRPr="009A6D15">
        <w:rPr>
          <w:spacing w:val="-4"/>
        </w:rPr>
        <w:t>и</w:t>
      </w:r>
      <w:r w:rsidR="00DA29DD" w:rsidRPr="009A6D15">
        <w:rPr>
          <w:spacing w:val="-4"/>
        </w:rPr>
        <w:t xml:space="preserve"> № 1, Подрядчик обязан: </w:t>
      </w:r>
    </w:p>
    <w:p w:rsidR="00DA29DD" w:rsidRPr="0023399C" w:rsidRDefault="00DA29DD" w:rsidP="00DA29DD">
      <w:pPr>
        <w:ind w:left="22" w:firstLine="698"/>
        <w:jc w:val="both"/>
        <w:rPr>
          <w:spacing w:val="-4"/>
        </w:rPr>
      </w:pPr>
      <w:r w:rsidRPr="009A6D15">
        <w:rPr>
          <w:spacing w:val="-4"/>
        </w:rPr>
        <w:t>- письменно уведомить Заказчика в течение 2 (двух) рабочих дней с даты, когда он обнаружил дополнительный объем работ;</w:t>
      </w:r>
    </w:p>
    <w:p w:rsidR="003D7189" w:rsidRPr="0023399C" w:rsidRDefault="00DA29DD" w:rsidP="00DA29DD">
      <w:pPr>
        <w:shd w:val="clear" w:color="auto" w:fill="FFFFFF"/>
        <w:ind w:firstLine="720"/>
        <w:jc w:val="both"/>
        <w:rPr>
          <w:spacing w:val="-4"/>
        </w:rPr>
      </w:pPr>
      <w:r w:rsidRPr="0023399C">
        <w:rPr>
          <w:spacing w:val="-4"/>
        </w:rPr>
        <w:t>- приступать к выполнению таких работ только после получения письменного согласия Заказчика, которое должно быть оформлено соответствующим Дополнительным соглашением к Договору.</w:t>
      </w:r>
    </w:p>
    <w:p w:rsidR="00E261AE" w:rsidRDefault="00E261AE" w:rsidP="00E261AE">
      <w:pPr>
        <w:pStyle w:val="1"/>
        <w:numPr>
          <w:ilvl w:val="0"/>
          <w:numId w:val="0"/>
        </w:numPr>
        <w:ind w:left="3544"/>
        <w:jc w:val="left"/>
        <w:rPr>
          <w:b w:val="0"/>
          <w:bCs w:val="0"/>
          <w:spacing w:val="-4"/>
          <w:sz w:val="24"/>
          <w:szCs w:val="24"/>
        </w:rPr>
      </w:pPr>
    </w:p>
    <w:p w:rsidR="00E261AE" w:rsidRPr="00E261AE" w:rsidRDefault="00E261AE" w:rsidP="00E261AE">
      <w:pPr>
        <w:pStyle w:val="1"/>
        <w:numPr>
          <w:ilvl w:val="0"/>
          <w:numId w:val="0"/>
        </w:numPr>
        <w:ind w:left="3544"/>
        <w:jc w:val="left"/>
        <w:rPr>
          <w:b w:val="0"/>
          <w:bCs w:val="0"/>
          <w:spacing w:val="-4"/>
          <w:sz w:val="24"/>
          <w:szCs w:val="24"/>
        </w:rPr>
      </w:pPr>
      <w:r w:rsidRPr="00E261AE">
        <w:rPr>
          <w:b w:val="0"/>
          <w:bCs w:val="0"/>
          <w:spacing w:val="-4"/>
          <w:sz w:val="24"/>
          <w:szCs w:val="24"/>
        </w:rPr>
        <w:lastRenderedPageBreak/>
        <w:t>3. Обязательства Подрядчика</w:t>
      </w:r>
    </w:p>
    <w:p w:rsidR="00E261AE" w:rsidRDefault="00E261AE" w:rsidP="00E261AE">
      <w:pPr>
        <w:widowControl w:val="0"/>
        <w:shd w:val="clear" w:color="auto" w:fill="FFFFFF"/>
        <w:ind w:firstLine="720"/>
        <w:jc w:val="both"/>
        <w:rPr>
          <w:spacing w:val="-4"/>
        </w:rPr>
      </w:pPr>
      <w:r w:rsidRPr="0023399C">
        <w:rPr>
          <w:spacing w:val="-4"/>
        </w:rPr>
        <w:t>По Договору Подрядчик обязуется:</w:t>
      </w:r>
    </w:p>
    <w:p w:rsidR="00675A67" w:rsidRPr="001D66CB" w:rsidRDefault="007102C9" w:rsidP="00675A67">
      <w:pPr>
        <w:ind w:firstLine="709"/>
        <w:jc w:val="both"/>
        <w:rPr>
          <w:snapToGrid w:val="0"/>
          <w:color w:val="000000" w:themeColor="text1"/>
        </w:rPr>
      </w:pPr>
      <w:r w:rsidRPr="001D66CB">
        <w:rPr>
          <w:snapToGrid w:val="0"/>
          <w:color w:val="000000" w:themeColor="text1"/>
        </w:rPr>
        <w:t>3.</w:t>
      </w:r>
      <w:r>
        <w:rPr>
          <w:snapToGrid w:val="0"/>
          <w:color w:val="000000" w:themeColor="text1"/>
        </w:rPr>
        <w:t>1</w:t>
      </w:r>
      <w:r w:rsidRPr="001D66CB">
        <w:rPr>
          <w:snapToGrid w:val="0"/>
          <w:color w:val="000000" w:themeColor="text1"/>
        </w:rPr>
        <w:t>.</w:t>
      </w:r>
      <w:r w:rsidR="00675A67" w:rsidRPr="0023399C">
        <w:rPr>
          <w:spacing w:val="-4"/>
        </w:rPr>
        <w:t>Своими силами и средствами выполнить работы по Договору в соответствии с приложени</w:t>
      </w:r>
      <w:r w:rsidR="00675A67">
        <w:rPr>
          <w:spacing w:val="-4"/>
        </w:rPr>
        <w:t>ем</w:t>
      </w:r>
      <w:r w:rsidR="00675A67" w:rsidRPr="0023399C">
        <w:rPr>
          <w:spacing w:val="-4"/>
        </w:rPr>
        <w:t xml:space="preserve"> № 1 и иными исходными данными в полном объеме, в сроки и в порядке, предусмотренные </w:t>
      </w:r>
      <w:r w:rsidR="009A6D15">
        <w:rPr>
          <w:spacing w:val="-4"/>
        </w:rPr>
        <w:t>Д</w:t>
      </w:r>
      <w:r w:rsidR="00675A67" w:rsidRPr="0023399C">
        <w:rPr>
          <w:spacing w:val="-4"/>
        </w:rPr>
        <w:t>оговором, передать Заказчику результаты работ</w:t>
      </w:r>
      <w:r w:rsidR="00675A67">
        <w:rPr>
          <w:spacing w:val="-4"/>
        </w:rPr>
        <w:t>.</w:t>
      </w:r>
    </w:p>
    <w:p w:rsidR="00675A67" w:rsidRPr="001D66CB" w:rsidRDefault="007102C9" w:rsidP="00675A67">
      <w:pPr>
        <w:ind w:firstLine="709"/>
        <w:jc w:val="both"/>
        <w:rPr>
          <w:snapToGrid w:val="0"/>
          <w:color w:val="000000" w:themeColor="text1"/>
        </w:rPr>
      </w:pPr>
      <w:r w:rsidRPr="001D66CB">
        <w:rPr>
          <w:snapToGrid w:val="0"/>
          <w:color w:val="000000" w:themeColor="text1"/>
        </w:rPr>
        <w:t xml:space="preserve">3.2. Соблюдать требования, содержащиеся в </w:t>
      </w:r>
      <w:r w:rsidR="00675A67">
        <w:rPr>
          <w:snapToGrid w:val="0"/>
          <w:color w:val="000000" w:themeColor="text1"/>
        </w:rPr>
        <w:t>т</w:t>
      </w:r>
      <w:r w:rsidRPr="001D66CB">
        <w:rPr>
          <w:snapToGrid w:val="0"/>
          <w:color w:val="000000" w:themeColor="text1"/>
        </w:rPr>
        <w:t>ехническом з</w:t>
      </w:r>
      <w:r w:rsidRPr="001D66CB">
        <w:rPr>
          <w:snapToGrid w:val="0"/>
          <w:color w:val="000000" w:themeColor="text1"/>
          <w:kern w:val="28"/>
        </w:rPr>
        <w:t>адании</w:t>
      </w:r>
      <w:r w:rsidR="00675A67">
        <w:rPr>
          <w:snapToGrid w:val="0"/>
          <w:color w:val="000000" w:themeColor="text1"/>
          <w:kern w:val="28"/>
        </w:rPr>
        <w:t xml:space="preserve"> (</w:t>
      </w:r>
      <w:r w:rsidR="00675A67" w:rsidRPr="0023399C">
        <w:rPr>
          <w:spacing w:val="-4"/>
        </w:rPr>
        <w:t>приложени</w:t>
      </w:r>
      <w:r w:rsidR="00675A67">
        <w:rPr>
          <w:spacing w:val="-4"/>
        </w:rPr>
        <w:t>ем</w:t>
      </w:r>
      <w:r w:rsidR="00675A67" w:rsidRPr="0023399C">
        <w:rPr>
          <w:spacing w:val="-4"/>
        </w:rPr>
        <w:t xml:space="preserve"> № 1</w:t>
      </w:r>
      <w:r w:rsidR="00675A67">
        <w:rPr>
          <w:snapToGrid w:val="0"/>
          <w:color w:val="000000" w:themeColor="text1"/>
          <w:kern w:val="28"/>
        </w:rPr>
        <w:t>)</w:t>
      </w:r>
      <w:r w:rsidRPr="001D66CB">
        <w:rPr>
          <w:snapToGrid w:val="0"/>
          <w:color w:val="000000" w:themeColor="text1"/>
          <w:kern w:val="28"/>
        </w:rPr>
        <w:t xml:space="preserve"> </w:t>
      </w:r>
      <w:r w:rsidRPr="001D66CB">
        <w:rPr>
          <w:snapToGrid w:val="0"/>
          <w:color w:val="000000" w:themeColor="text1"/>
        </w:rPr>
        <w:t xml:space="preserve">и исходных данных, представленных Заказчиком для выполнения </w:t>
      </w:r>
      <w:r w:rsidR="00675A67">
        <w:rPr>
          <w:snapToGrid w:val="0"/>
          <w:color w:val="000000" w:themeColor="text1"/>
        </w:rPr>
        <w:t>р</w:t>
      </w:r>
      <w:r w:rsidRPr="001D66CB">
        <w:rPr>
          <w:snapToGrid w:val="0"/>
          <w:color w:val="000000" w:themeColor="text1"/>
        </w:rPr>
        <w:t>абот, и вправе отступать от них только с письменного согласия Заказчика.</w:t>
      </w:r>
    </w:p>
    <w:p w:rsidR="007102C9" w:rsidRPr="001D66CB" w:rsidRDefault="00675A67" w:rsidP="00675A67">
      <w:pPr>
        <w:widowControl w:val="0"/>
        <w:autoSpaceDE w:val="0"/>
        <w:autoSpaceDN w:val="0"/>
        <w:adjustRightInd w:val="0"/>
        <w:ind w:firstLine="709"/>
        <w:jc w:val="both"/>
        <w:rPr>
          <w:snapToGrid w:val="0"/>
          <w:color w:val="000000" w:themeColor="text1"/>
        </w:rPr>
      </w:pPr>
      <w:r>
        <w:rPr>
          <w:snapToGrid w:val="0"/>
          <w:color w:val="000000" w:themeColor="text1"/>
        </w:rPr>
        <w:t>3.3.</w:t>
      </w:r>
      <w:r w:rsidR="007102C9" w:rsidRPr="001D66CB">
        <w:rPr>
          <w:snapToGrid w:val="0"/>
          <w:color w:val="000000" w:themeColor="text1"/>
        </w:rPr>
        <w:t xml:space="preserve"> Выполнять указания Заказчика, представленные в письменном виде, в том числе о внесении изменений и дополнений в </w:t>
      </w:r>
      <w:r>
        <w:rPr>
          <w:snapToGrid w:val="0"/>
          <w:color w:val="000000" w:themeColor="text1"/>
        </w:rPr>
        <w:t>д</w:t>
      </w:r>
      <w:r w:rsidR="007102C9" w:rsidRPr="001D66CB">
        <w:rPr>
          <w:snapToGrid w:val="0"/>
          <w:color w:val="000000" w:themeColor="text1"/>
        </w:rPr>
        <w:t>окументацию, если они не пр</w:t>
      </w:r>
      <w:r w:rsidR="009A6D15">
        <w:rPr>
          <w:snapToGrid w:val="0"/>
          <w:color w:val="000000" w:themeColor="text1"/>
        </w:rPr>
        <w:t>отиворечат условиям настоящего Д</w:t>
      </w:r>
      <w:r w:rsidR="007102C9" w:rsidRPr="001D66CB">
        <w:rPr>
          <w:snapToGrid w:val="0"/>
          <w:color w:val="000000" w:themeColor="text1"/>
        </w:rPr>
        <w:t xml:space="preserve">оговора. </w:t>
      </w:r>
    </w:p>
    <w:p w:rsidR="007102C9" w:rsidRPr="001D66CB" w:rsidRDefault="007102C9" w:rsidP="00675A67">
      <w:pPr>
        <w:autoSpaceDE w:val="0"/>
        <w:autoSpaceDN w:val="0"/>
        <w:adjustRightInd w:val="0"/>
        <w:ind w:firstLine="709"/>
        <w:jc w:val="both"/>
        <w:rPr>
          <w:snapToGrid w:val="0"/>
          <w:color w:val="000000" w:themeColor="text1"/>
        </w:rPr>
      </w:pPr>
      <w:r w:rsidRPr="001D66CB">
        <w:rPr>
          <w:snapToGrid w:val="0"/>
          <w:color w:val="000000" w:themeColor="text1"/>
        </w:rPr>
        <w:t>3.</w:t>
      </w:r>
      <w:r w:rsidR="00675A67">
        <w:rPr>
          <w:snapToGrid w:val="0"/>
          <w:color w:val="000000" w:themeColor="text1"/>
        </w:rPr>
        <w:t>4</w:t>
      </w:r>
      <w:r w:rsidRPr="001D66CB">
        <w:rPr>
          <w:snapToGrid w:val="0"/>
          <w:color w:val="000000" w:themeColor="text1"/>
        </w:rPr>
        <w:t xml:space="preserve">. В порядке, предусмотренном настоящим </w:t>
      </w:r>
      <w:r w:rsidR="009A6D15">
        <w:rPr>
          <w:snapToGrid w:val="0"/>
          <w:color w:val="000000" w:themeColor="text1"/>
        </w:rPr>
        <w:t>Д</w:t>
      </w:r>
      <w:r w:rsidRPr="001D66CB">
        <w:rPr>
          <w:snapToGrid w:val="0"/>
          <w:color w:val="000000" w:themeColor="text1"/>
        </w:rPr>
        <w:t xml:space="preserve">оговором, устранять за свой счёт недостатки и дополнять </w:t>
      </w:r>
      <w:r w:rsidR="00675A67">
        <w:rPr>
          <w:snapToGrid w:val="0"/>
          <w:color w:val="000000" w:themeColor="text1"/>
        </w:rPr>
        <w:t>д</w:t>
      </w:r>
      <w:r w:rsidRPr="001D66CB">
        <w:rPr>
          <w:snapToGrid w:val="0"/>
          <w:color w:val="000000" w:themeColor="text1"/>
        </w:rPr>
        <w:t xml:space="preserve">окументацию по получении от Заказчика мотивированных письменных замечаний относительно качества и полноты результатов </w:t>
      </w:r>
      <w:r w:rsidR="00675A67">
        <w:rPr>
          <w:snapToGrid w:val="0"/>
          <w:color w:val="000000" w:themeColor="text1"/>
        </w:rPr>
        <w:t>р</w:t>
      </w:r>
      <w:r w:rsidRPr="001D66CB">
        <w:rPr>
          <w:snapToGrid w:val="0"/>
          <w:color w:val="000000" w:themeColor="text1"/>
        </w:rPr>
        <w:t>абот, или несоотв</w:t>
      </w:r>
      <w:r w:rsidR="009A6D15">
        <w:rPr>
          <w:snapToGrid w:val="0"/>
          <w:color w:val="000000" w:themeColor="text1"/>
        </w:rPr>
        <w:t>етствия их условиям настоящего Д</w:t>
      </w:r>
      <w:r w:rsidRPr="001D66CB">
        <w:rPr>
          <w:snapToGrid w:val="0"/>
          <w:color w:val="000000" w:themeColor="text1"/>
        </w:rPr>
        <w:t>оговора, а также по замечаниям согласующих органов.</w:t>
      </w:r>
    </w:p>
    <w:p w:rsidR="007102C9" w:rsidRPr="001D66CB" w:rsidRDefault="007102C9" w:rsidP="00675A67">
      <w:pPr>
        <w:autoSpaceDE w:val="0"/>
        <w:autoSpaceDN w:val="0"/>
        <w:adjustRightInd w:val="0"/>
        <w:ind w:firstLine="709"/>
        <w:jc w:val="both"/>
        <w:rPr>
          <w:snapToGrid w:val="0"/>
          <w:color w:val="000000" w:themeColor="text1"/>
        </w:rPr>
      </w:pPr>
      <w:r w:rsidRPr="001D66CB">
        <w:rPr>
          <w:snapToGrid w:val="0"/>
          <w:color w:val="000000" w:themeColor="text1"/>
        </w:rPr>
        <w:t>3.</w:t>
      </w:r>
      <w:r>
        <w:rPr>
          <w:snapToGrid w:val="0"/>
          <w:color w:val="000000" w:themeColor="text1"/>
        </w:rPr>
        <w:t>5</w:t>
      </w:r>
      <w:r w:rsidRPr="001D66CB">
        <w:rPr>
          <w:snapToGrid w:val="0"/>
          <w:color w:val="000000" w:themeColor="text1"/>
        </w:rPr>
        <w:t>. Назначить в трехдневный срок с</w:t>
      </w:r>
      <w:r w:rsidR="009A6D15">
        <w:rPr>
          <w:snapToGrid w:val="0"/>
          <w:color w:val="000000" w:themeColor="text1"/>
        </w:rPr>
        <w:t xml:space="preserve"> момента подписания настоящего Д</w:t>
      </w:r>
      <w:r w:rsidRPr="001D66CB">
        <w:rPr>
          <w:snapToGrid w:val="0"/>
          <w:color w:val="000000" w:themeColor="text1"/>
        </w:rPr>
        <w:t xml:space="preserve">оговора представителей </w:t>
      </w:r>
      <w:r w:rsidR="008153EA">
        <w:rPr>
          <w:snapToGrid w:val="0"/>
          <w:color w:val="000000" w:themeColor="text1"/>
        </w:rPr>
        <w:t>Подрядчика</w:t>
      </w:r>
      <w:r w:rsidRPr="001D66CB">
        <w:rPr>
          <w:snapToGrid w:val="0"/>
          <w:color w:val="000000" w:themeColor="text1"/>
        </w:rPr>
        <w:t xml:space="preserve">, ответственных за выполнение </w:t>
      </w:r>
      <w:r w:rsidR="002F6723">
        <w:rPr>
          <w:snapToGrid w:val="0"/>
          <w:color w:val="000000" w:themeColor="text1"/>
        </w:rPr>
        <w:t>р</w:t>
      </w:r>
      <w:r w:rsidRPr="001D66CB">
        <w:rPr>
          <w:snapToGrid w:val="0"/>
          <w:color w:val="000000" w:themeColor="text1"/>
        </w:rPr>
        <w:t>абот</w:t>
      </w:r>
      <w:r w:rsidR="009A6D15">
        <w:rPr>
          <w:snapToGrid w:val="0"/>
          <w:color w:val="000000" w:themeColor="text1"/>
        </w:rPr>
        <w:t xml:space="preserve"> по настоящему Д</w:t>
      </w:r>
      <w:r w:rsidRPr="001D66CB">
        <w:rPr>
          <w:snapToGrid w:val="0"/>
          <w:color w:val="000000" w:themeColor="text1"/>
        </w:rPr>
        <w:t>оговору, официально известив об этом Заказчика в письменном виде с указанием предоставленных им полномочий.</w:t>
      </w:r>
    </w:p>
    <w:p w:rsidR="007102C9" w:rsidRPr="001D66CB" w:rsidRDefault="007102C9" w:rsidP="00675A67">
      <w:pPr>
        <w:widowControl w:val="0"/>
        <w:autoSpaceDE w:val="0"/>
        <w:autoSpaceDN w:val="0"/>
        <w:adjustRightInd w:val="0"/>
        <w:ind w:firstLine="709"/>
        <w:jc w:val="both"/>
        <w:rPr>
          <w:snapToGrid w:val="0"/>
          <w:color w:val="000000" w:themeColor="text1"/>
        </w:rPr>
      </w:pPr>
      <w:r w:rsidRPr="001D66CB">
        <w:rPr>
          <w:snapToGrid w:val="0"/>
          <w:color w:val="000000" w:themeColor="text1"/>
        </w:rPr>
        <w:t>3.</w:t>
      </w:r>
      <w:r w:rsidR="008153EA">
        <w:rPr>
          <w:snapToGrid w:val="0"/>
          <w:color w:val="000000" w:themeColor="text1"/>
        </w:rPr>
        <w:t>6</w:t>
      </w:r>
      <w:r w:rsidRPr="001D66CB">
        <w:rPr>
          <w:snapToGrid w:val="0"/>
          <w:color w:val="000000" w:themeColor="text1"/>
        </w:rPr>
        <w:t>.</w:t>
      </w:r>
      <w:r w:rsidR="008153EA">
        <w:rPr>
          <w:snapToGrid w:val="0"/>
          <w:color w:val="000000" w:themeColor="text1"/>
        </w:rPr>
        <w:t xml:space="preserve"> </w:t>
      </w:r>
      <w:r w:rsidR="008153EA" w:rsidRPr="0023399C">
        <w:rPr>
          <w:spacing w:val="-4"/>
        </w:rPr>
        <w:t>Незамедлительно извещать Заказчика</w:t>
      </w:r>
      <w:r w:rsidRPr="001D66CB">
        <w:rPr>
          <w:snapToGrid w:val="0"/>
          <w:color w:val="000000" w:themeColor="text1"/>
        </w:rPr>
        <w:t xml:space="preserve"> и до получения от него указаний приостановить </w:t>
      </w:r>
      <w:r w:rsidR="008153EA">
        <w:rPr>
          <w:snapToGrid w:val="0"/>
          <w:color w:val="000000" w:themeColor="text1"/>
        </w:rPr>
        <w:t>р</w:t>
      </w:r>
      <w:r w:rsidRPr="001D66CB">
        <w:rPr>
          <w:snapToGrid w:val="0"/>
          <w:color w:val="000000" w:themeColor="text1"/>
        </w:rPr>
        <w:t>аботы при обнаружении:</w:t>
      </w:r>
    </w:p>
    <w:p w:rsidR="007102C9" w:rsidRPr="001D66CB" w:rsidRDefault="007102C9" w:rsidP="00675A67">
      <w:pPr>
        <w:widowControl w:val="0"/>
        <w:autoSpaceDE w:val="0"/>
        <w:autoSpaceDN w:val="0"/>
        <w:adjustRightInd w:val="0"/>
        <w:ind w:firstLine="709"/>
        <w:jc w:val="both"/>
        <w:rPr>
          <w:snapToGrid w:val="0"/>
          <w:color w:val="000000" w:themeColor="text1"/>
        </w:rPr>
      </w:pPr>
      <w:r w:rsidRPr="001D66CB">
        <w:rPr>
          <w:snapToGrid w:val="0"/>
          <w:color w:val="000000" w:themeColor="text1"/>
        </w:rPr>
        <w:t>- возможных неблагоприятных для Заказчика последствий выполнения его указаний о способе исполнения работ;</w:t>
      </w:r>
    </w:p>
    <w:p w:rsidR="007102C9" w:rsidRPr="001D66CB" w:rsidRDefault="007102C9" w:rsidP="00675A67">
      <w:pPr>
        <w:widowControl w:val="0"/>
        <w:autoSpaceDE w:val="0"/>
        <w:autoSpaceDN w:val="0"/>
        <w:adjustRightInd w:val="0"/>
        <w:ind w:firstLine="709"/>
        <w:jc w:val="both"/>
        <w:rPr>
          <w:snapToGrid w:val="0"/>
          <w:color w:val="000000" w:themeColor="text1"/>
        </w:rPr>
      </w:pPr>
      <w:r w:rsidRPr="001D66CB">
        <w:rPr>
          <w:snapToGrid w:val="0"/>
          <w:color w:val="000000" w:themeColor="text1"/>
        </w:rPr>
        <w:t xml:space="preserve">- необходимости выполнения дополнительных работ, не учтенных в </w:t>
      </w:r>
      <w:r w:rsidR="008153EA">
        <w:rPr>
          <w:snapToGrid w:val="0"/>
          <w:color w:val="000000" w:themeColor="text1"/>
        </w:rPr>
        <w:t>т</w:t>
      </w:r>
      <w:r w:rsidRPr="001D66CB">
        <w:rPr>
          <w:snapToGrid w:val="0"/>
          <w:color w:val="000000" w:themeColor="text1"/>
        </w:rPr>
        <w:t>ехническом задании, которые могут повлиять на качество результатов выполненных работ или привести к увеличению стоимости работ;</w:t>
      </w:r>
    </w:p>
    <w:p w:rsidR="008153EA" w:rsidRDefault="007102C9" w:rsidP="00675A67">
      <w:pPr>
        <w:widowControl w:val="0"/>
        <w:shd w:val="clear" w:color="auto" w:fill="FFFFFF"/>
        <w:ind w:firstLine="709"/>
        <w:jc w:val="both"/>
        <w:rPr>
          <w:snapToGrid w:val="0"/>
          <w:color w:val="000000" w:themeColor="text1"/>
        </w:rPr>
      </w:pPr>
      <w:r w:rsidRPr="001D66CB">
        <w:rPr>
          <w:snapToGrid w:val="0"/>
          <w:color w:val="000000" w:themeColor="text1"/>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8153EA" w:rsidRDefault="008153EA" w:rsidP="00675A67">
      <w:pPr>
        <w:widowControl w:val="0"/>
        <w:shd w:val="clear" w:color="auto" w:fill="FFFFFF"/>
        <w:ind w:firstLine="709"/>
        <w:jc w:val="both"/>
        <w:rPr>
          <w:spacing w:val="-4"/>
        </w:rPr>
      </w:pPr>
      <w:r w:rsidRPr="0023399C">
        <w:rPr>
          <w:spacing w:val="-4"/>
        </w:rPr>
        <w:t>При этом Подрядчик при наступлении указанных обстоятельств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2569F7" w:rsidRPr="0023399C" w:rsidRDefault="008153EA" w:rsidP="002569F7">
      <w:pPr>
        <w:widowControl w:val="0"/>
        <w:shd w:val="clear" w:color="auto" w:fill="FFFFFF"/>
        <w:ind w:firstLine="709"/>
        <w:jc w:val="both"/>
        <w:rPr>
          <w:spacing w:val="-4"/>
        </w:rPr>
      </w:pPr>
      <w:r>
        <w:rPr>
          <w:spacing w:val="-4"/>
        </w:rPr>
        <w:t xml:space="preserve">3.7. </w:t>
      </w:r>
      <w:r w:rsidR="002569F7" w:rsidRPr="0023399C">
        <w:rPr>
          <w:spacing w:val="-4"/>
        </w:rPr>
        <w:t xml:space="preserve">Выполнить в полном объеме все свои обязательства, предусмотренные в других разделах Договора.  </w:t>
      </w:r>
    </w:p>
    <w:p w:rsidR="002569F7" w:rsidRPr="0023399C" w:rsidRDefault="00F67064" w:rsidP="00F67064">
      <w:pPr>
        <w:widowControl w:val="0"/>
        <w:shd w:val="clear" w:color="auto" w:fill="FFFFFF"/>
        <w:ind w:firstLine="709"/>
        <w:jc w:val="both"/>
        <w:rPr>
          <w:spacing w:val="-4"/>
        </w:rPr>
      </w:pPr>
      <w:r>
        <w:rPr>
          <w:spacing w:val="-4"/>
        </w:rPr>
        <w:t xml:space="preserve">3.8. </w:t>
      </w:r>
      <w:r w:rsidR="002569F7" w:rsidRPr="00C27202">
        <w:rPr>
          <w:spacing w:val="-4"/>
        </w:rPr>
        <w:t>Подрядчик подтверждает, что он заключил Договор на основании должного изучения данных об объекте в представленной Заказчиком информации.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569F7" w:rsidRPr="0023399C" w:rsidRDefault="00F67064" w:rsidP="00F67064">
      <w:pPr>
        <w:widowControl w:val="0"/>
        <w:shd w:val="clear" w:color="auto" w:fill="FFFFFF"/>
        <w:tabs>
          <w:tab w:val="num" w:pos="860"/>
        </w:tabs>
        <w:ind w:firstLine="709"/>
        <w:jc w:val="both"/>
        <w:rPr>
          <w:spacing w:val="-4"/>
        </w:rPr>
      </w:pPr>
      <w:r>
        <w:rPr>
          <w:spacing w:val="-4"/>
        </w:rPr>
        <w:t xml:space="preserve">3.9. </w:t>
      </w:r>
      <w:r w:rsidR="002569F7" w:rsidRPr="0023399C">
        <w:rPr>
          <w:spacing w:val="-4"/>
        </w:rPr>
        <w:t xml:space="preserve">Подрядчик вправе с письменного согласия Заказчика привлечь к исполнению своих обязательств субподрядчиков, имеющих документы, подтверждающие право на выполнение соответствующих работ. Перечень </w:t>
      </w:r>
      <w:proofErr w:type="gramStart"/>
      <w:r w:rsidR="002569F7" w:rsidRPr="0023399C">
        <w:rPr>
          <w:spacing w:val="-4"/>
        </w:rPr>
        <w:t>подрядных организаций, привлекаемых для выполнения работ согласован</w:t>
      </w:r>
      <w:proofErr w:type="gramEnd"/>
      <w:r w:rsidR="002569F7" w:rsidRPr="0023399C">
        <w:rPr>
          <w:spacing w:val="-4"/>
        </w:rPr>
        <w:t xml:space="preserve"> в </w:t>
      </w:r>
      <w:r>
        <w:rPr>
          <w:spacing w:val="-4"/>
        </w:rPr>
        <w:t>п</w:t>
      </w:r>
      <w:r w:rsidR="002569F7" w:rsidRPr="0023399C">
        <w:rPr>
          <w:spacing w:val="-4"/>
        </w:rPr>
        <w:t>риложении №</w:t>
      </w:r>
      <w:r w:rsidR="003F6428">
        <w:rPr>
          <w:spacing w:val="-4"/>
        </w:rPr>
        <w:t xml:space="preserve"> </w:t>
      </w:r>
      <w:r w:rsidR="002569F7" w:rsidRPr="0023399C">
        <w:rPr>
          <w:spacing w:val="-4"/>
        </w:rPr>
        <w:t xml:space="preserve">3 к </w:t>
      </w:r>
      <w:r w:rsidR="009A6D15">
        <w:rPr>
          <w:spacing w:val="-4"/>
        </w:rPr>
        <w:t>Д</w:t>
      </w:r>
      <w:r w:rsidR="002569F7" w:rsidRPr="0023399C">
        <w:rPr>
          <w:spacing w:val="-4"/>
        </w:rPr>
        <w:t xml:space="preserve">оговору. </w:t>
      </w:r>
      <w:proofErr w:type="gramStart"/>
      <w:r w:rsidR="002569F7" w:rsidRPr="0023399C">
        <w:rPr>
          <w:spacing w:val="-4"/>
        </w:rPr>
        <w:t xml:space="preserve">В случае внесения изменений в данный перечень Подрядчик обязан в обязательном порядке до заключения субподрядного договора письменно согласовывать с Заказчиком привлекаемых субподрядчиков, отличных от указанных в приложении № 3 к </w:t>
      </w:r>
      <w:r w:rsidR="009A6D15">
        <w:rPr>
          <w:spacing w:val="-4"/>
        </w:rPr>
        <w:t>Д</w:t>
      </w:r>
      <w:r w:rsidR="002569F7" w:rsidRPr="0023399C">
        <w:rPr>
          <w:spacing w:val="-4"/>
        </w:rPr>
        <w:t>оговору, в том числе согласовать основные условия договора субподряда: предмет договора, цену договора, сроки выполнения работ, условия оплаты и иные суще</w:t>
      </w:r>
      <w:r w:rsidR="009A6D15">
        <w:rPr>
          <w:spacing w:val="-4"/>
        </w:rPr>
        <w:t>ственные условия субподрядного Д</w:t>
      </w:r>
      <w:r w:rsidR="002569F7" w:rsidRPr="0023399C">
        <w:rPr>
          <w:spacing w:val="-4"/>
        </w:rPr>
        <w:t>оговора.</w:t>
      </w:r>
      <w:proofErr w:type="gramEnd"/>
      <w:r w:rsidR="002569F7" w:rsidRPr="0023399C">
        <w:rPr>
          <w:spacing w:val="-4"/>
        </w:rPr>
        <w:t xml:space="preserve"> Подрядчик информирует Заказчика о заключаемых им договорах с субподрядчиками в течение 30 (тридцати) календарных дней с момента заключения такого договора с предоставлением копии договора </w:t>
      </w:r>
      <w:r w:rsidR="002569F7" w:rsidRPr="0023399C">
        <w:rPr>
          <w:spacing w:val="-4"/>
        </w:rPr>
        <w:lastRenderedPageBreak/>
        <w:t>субподряда.</w:t>
      </w:r>
    </w:p>
    <w:p w:rsidR="002569F7" w:rsidRPr="0023399C" w:rsidRDefault="002569F7" w:rsidP="002569F7">
      <w:pPr>
        <w:widowControl w:val="0"/>
        <w:shd w:val="clear" w:color="auto" w:fill="FFFFFF"/>
        <w:ind w:firstLine="709"/>
        <w:jc w:val="both"/>
        <w:rPr>
          <w:spacing w:val="-4"/>
        </w:rPr>
      </w:pPr>
      <w:r w:rsidRPr="0023399C">
        <w:rPr>
          <w:spacing w:val="-4"/>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w:t>
      </w:r>
      <w:r w:rsidR="009A6D15">
        <w:rPr>
          <w:spacing w:val="-4"/>
        </w:rPr>
        <w:t>Д</w:t>
      </w:r>
      <w:r w:rsidRPr="0023399C">
        <w:rPr>
          <w:spacing w:val="-4"/>
        </w:rPr>
        <w:t>оговору несет Подрядчик.</w:t>
      </w:r>
    </w:p>
    <w:p w:rsidR="002569F7" w:rsidRPr="0023399C" w:rsidRDefault="002569F7" w:rsidP="002569F7">
      <w:pPr>
        <w:widowControl w:val="0"/>
        <w:shd w:val="clear" w:color="auto" w:fill="FFFFFF"/>
        <w:ind w:firstLine="709"/>
        <w:jc w:val="both"/>
        <w:rPr>
          <w:spacing w:val="-4"/>
        </w:rPr>
      </w:pPr>
      <w:r w:rsidRPr="0023399C">
        <w:rPr>
          <w:spacing w:val="-4"/>
        </w:rPr>
        <w:t xml:space="preserve">Заказчик принимает исполнение обязательств Подрядчика, осуществленных силами Субподрядчиков, как </w:t>
      </w:r>
      <w:proofErr w:type="gramStart"/>
      <w:r w:rsidRPr="0023399C">
        <w:rPr>
          <w:spacing w:val="-4"/>
        </w:rPr>
        <w:t>выполненные</w:t>
      </w:r>
      <w:proofErr w:type="gramEnd"/>
      <w:r w:rsidRPr="0023399C">
        <w:rPr>
          <w:spacing w:val="-4"/>
        </w:rPr>
        <w:t xml:space="preserve"> силами Подрядчика.</w:t>
      </w:r>
    </w:p>
    <w:p w:rsidR="002569F7" w:rsidRPr="0023399C" w:rsidRDefault="00F67064" w:rsidP="00F67064">
      <w:pPr>
        <w:widowControl w:val="0"/>
        <w:shd w:val="clear" w:color="auto" w:fill="FFFFFF"/>
        <w:ind w:firstLine="709"/>
        <w:jc w:val="both"/>
        <w:rPr>
          <w:spacing w:val="-4"/>
        </w:rPr>
      </w:pPr>
      <w:r>
        <w:rPr>
          <w:spacing w:val="-4"/>
        </w:rPr>
        <w:t xml:space="preserve">3.10. </w:t>
      </w:r>
      <w:r w:rsidR="002569F7" w:rsidRPr="0023399C">
        <w:rPr>
          <w:spacing w:val="-4"/>
        </w:rPr>
        <w:t xml:space="preserve">Подрядчик не вправе заключать с субподрядчиками договоры, общая стоимость работ по которым (стоимость определяется в соответствии с ценами Договора) будет превышать 25 процентов от цены Договора. </w:t>
      </w:r>
    </w:p>
    <w:p w:rsidR="002569F7" w:rsidRPr="003A0A7A" w:rsidRDefault="00F67064" w:rsidP="00F67064">
      <w:pPr>
        <w:widowControl w:val="0"/>
        <w:shd w:val="clear" w:color="auto" w:fill="FFFFFF"/>
        <w:ind w:firstLine="709"/>
        <w:jc w:val="both"/>
        <w:rPr>
          <w:spacing w:val="-4"/>
        </w:rPr>
      </w:pPr>
      <w:r>
        <w:rPr>
          <w:spacing w:val="-4"/>
        </w:rPr>
        <w:t xml:space="preserve">3.11. </w:t>
      </w:r>
      <w:r w:rsidR="002569F7" w:rsidRPr="0023399C">
        <w:rPr>
          <w:spacing w:val="-4"/>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2569F7" w:rsidRDefault="00F67064" w:rsidP="00F67064">
      <w:pPr>
        <w:widowControl w:val="0"/>
        <w:shd w:val="clear" w:color="auto" w:fill="FFFFFF"/>
        <w:ind w:firstLine="709"/>
        <w:jc w:val="both"/>
        <w:rPr>
          <w:spacing w:val="-4"/>
        </w:rPr>
      </w:pPr>
      <w:r>
        <w:rPr>
          <w:spacing w:val="-4"/>
        </w:rPr>
        <w:t xml:space="preserve">3.12. </w:t>
      </w:r>
      <w:r w:rsidR="002569F7" w:rsidRPr="0023399C">
        <w:rPr>
          <w:spacing w:val="-4"/>
        </w:rPr>
        <w:t>Подрядчик не вправе без предварительного письменного согласия Заказчика переуступить свои права (требования) и/или обязанности  по Договору  третьему лицу.</w:t>
      </w:r>
    </w:p>
    <w:p w:rsidR="003D7189" w:rsidRDefault="00F67064" w:rsidP="00F67064">
      <w:pPr>
        <w:widowControl w:val="0"/>
        <w:shd w:val="clear" w:color="auto" w:fill="FFFFFF"/>
        <w:ind w:firstLine="709"/>
        <w:jc w:val="both"/>
        <w:rPr>
          <w:spacing w:val="-4"/>
        </w:rPr>
      </w:pPr>
      <w:r>
        <w:rPr>
          <w:spacing w:val="-4"/>
        </w:rPr>
        <w:t xml:space="preserve">3.13. </w:t>
      </w:r>
      <w:r w:rsidR="002569F7" w:rsidRPr="001B12C3">
        <w:rPr>
          <w:spacing w:val="-4"/>
        </w:rPr>
        <w:t>Подрядчик обязуется обеспечивать соблюдение требований Антикоррупционной политики в соответствии с Антикоррупционной оговоркой, предоставл</w:t>
      </w:r>
      <w:r w:rsidR="009A6D15">
        <w:rPr>
          <w:spacing w:val="-4"/>
        </w:rPr>
        <w:t>яемой при заключении договора (п</w:t>
      </w:r>
      <w:r w:rsidR="002569F7" w:rsidRPr="001B12C3">
        <w:rPr>
          <w:spacing w:val="-4"/>
        </w:rPr>
        <w:t>риложение № 7 к настоящему Договору)</w:t>
      </w:r>
      <w:r w:rsidR="002569F7">
        <w:rPr>
          <w:spacing w:val="-4"/>
        </w:rPr>
        <w:t>.</w:t>
      </w:r>
    </w:p>
    <w:p w:rsidR="00E2089F" w:rsidRDefault="00E2089F" w:rsidP="00F67064">
      <w:pPr>
        <w:widowControl w:val="0"/>
        <w:shd w:val="clear" w:color="auto" w:fill="FFFFFF"/>
        <w:ind w:firstLine="709"/>
        <w:jc w:val="both"/>
        <w:rPr>
          <w:spacing w:val="-4"/>
        </w:rPr>
      </w:pPr>
    </w:p>
    <w:p w:rsidR="00571A78" w:rsidRPr="00571A78" w:rsidRDefault="00571A78" w:rsidP="00571A78">
      <w:pPr>
        <w:pStyle w:val="1"/>
        <w:numPr>
          <w:ilvl w:val="0"/>
          <w:numId w:val="0"/>
        </w:numPr>
        <w:ind w:left="3686"/>
        <w:jc w:val="left"/>
        <w:rPr>
          <w:b w:val="0"/>
          <w:bCs w:val="0"/>
          <w:spacing w:val="-4"/>
          <w:sz w:val="24"/>
          <w:szCs w:val="24"/>
        </w:rPr>
      </w:pPr>
      <w:r w:rsidRPr="00571A78">
        <w:rPr>
          <w:b w:val="0"/>
          <w:bCs w:val="0"/>
          <w:spacing w:val="-4"/>
          <w:sz w:val="24"/>
          <w:szCs w:val="24"/>
        </w:rPr>
        <w:t>4. Обязательства Заказчика</w:t>
      </w:r>
    </w:p>
    <w:p w:rsidR="00571A78" w:rsidRPr="0023399C" w:rsidRDefault="00571A78" w:rsidP="00571A78">
      <w:pPr>
        <w:widowControl w:val="0"/>
        <w:shd w:val="clear" w:color="auto" w:fill="FFFFFF"/>
        <w:ind w:firstLine="720"/>
        <w:jc w:val="both"/>
        <w:rPr>
          <w:spacing w:val="-4"/>
        </w:rPr>
      </w:pPr>
      <w:r w:rsidRPr="0023399C">
        <w:rPr>
          <w:spacing w:val="-4"/>
        </w:rPr>
        <w:t xml:space="preserve"> Для реализации Договора Заказчик принимает на себя обязательства:</w:t>
      </w:r>
    </w:p>
    <w:p w:rsidR="00571A78" w:rsidRDefault="00E2089F" w:rsidP="00E2089F">
      <w:pPr>
        <w:widowControl w:val="0"/>
        <w:shd w:val="clear" w:color="auto" w:fill="FFFFFF"/>
        <w:ind w:firstLine="720"/>
        <w:jc w:val="both"/>
        <w:rPr>
          <w:spacing w:val="-4"/>
        </w:rPr>
      </w:pPr>
      <w:r>
        <w:rPr>
          <w:spacing w:val="-4"/>
        </w:rPr>
        <w:t>4</w:t>
      </w:r>
      <w:r w:rsidR="00571A78" w:rsidRPr="0023399C">
        <w:rPr>
          <w:spacing w:val="-4"/>
        </w:rPr>
        <w:t>.1. В момент подписания Договора Заказчик передает Подрядчику техническ</w:t>
      </w:r>
      <w:r>
        <w:rPr>
          <w:spacing w:val="-4"/>
        </w:rPr>
        <w:t>ое</w:t>
      </w:r>
      <w:r w:rsidR="00571A78" w:rsidRPr="0023399C">
        <w:rPr>
          <w:spacing w:val="-4"/>
        </w:rPr>
        <w:t xml:space="preserve"> задани</w:t>
      </w:r>
      <w:r>
        <w:rPr>
          <w:spacing w:val="-4"/>
        </w:rPr>
        <w:t>е</w:t>
      </w:r>
      <w:r w:rsidR="00571A78" w:rsidRPr="0023399C">
        <w:rPr>
          <w:spacing w:val="-4"/>
        </w:rPr>
        <w:t xml:space="preserve"> (приложения № 1), являющи</w:t>
      </w:r>
      <w:r>
        <w:rPr>
          <w:spacing w:val="-4"/>
        </w:rPr>
        <w:t xml:space="preserve">еся неотъемлемой частью </w:t>
      </w:r>
      <w:r w:rsidR="009A6D15">
        <w:rPr>
          <w:spacing w:val="-4"/>
        </w:rPr>
        <w:t>Д</w:t>
      </w:r>
      <w:r w:rsidR="00571A78" w:rsidRPr="0023399C">
        <w:rPr>
          <w:spacing w:val="-4"/>
        </w:rPr>
        <w:t xml:space="preserve">оговора. Иные исходные данные, необходимые для </w:t>
      </w:r>
      <w:r>
        <w:rPr>
          <w:spacing w:val="-4"/>
        </w:rPr>
        <w:t xml:space="preserve">выполнения работ </w:t>
      </w:r>
      <w:r w:rsidR="00571A78" w:rsidRPr="0023399C">
        <w:rPr>
          <w:spacing w:val="-4"/>
        </w:rPr>
        <w:t xml:space="preserve">передаются в течение </w:t>
      </w:r>
      <w:r w:rsidR="00FA6953">
        <w:rPr>
          <w:spacing w:val="-4"/>
        </w:rPr>
        <w:t>3</w:t>
      </w:r>
      <w:r w:rsidR="00571A78" w:rsidRPr="0023399C">
        <w:rPr>
          <w:spacing w:val="-4"/>
        </w:rPr>
        <w:t xml:space="preserve"> (</w:t>
      </w:r>
      <w:r w:rsidR="00FA6953">
        <w:rPr>
          <w:spacing w:val="-4"/>
        </w:rPr>
        <w:t>трех</w:t>
      </w:r>
      <w:r w:rsidR="00571A78" w:rsidRPr="0023399C">
        <w:rPr>
          <w:spacing w:val="-4"/>
        </w:rPr>
        <w:t>) рабочих дней с момента получения Заказчиком официального запроса Подрядчика. Остальные исходные данные, требуемые для полного исполнения обязательств по Договору, Подрядчик подготавливает и оформляет за свой счет (в том числе, от имени Заказчика).</w:t>
      </w:r>
    </w:p>
    <w:p w:rsidR="00C77C7E" w:rsidRPr="0023399C" w:rsidRDefault="00C77C7E" w:rsidP="00E2089F">
      <w:pPr>
        <w:widowControl w:val="0"/>
        <w:shd w:val="clear" w:color="auto" w:fill="FFFFFF"/>
        <w:ind w:firstLine="720"/>
        <w:jc w:val="both"/>
        <w:rPr>
          <w:spacing w:val="-4"/>
        </w:rPr>
      </w:pPr>
      <w:r>
        <w:rPr>
          <w:spacing w:val="-4"/>
        </w:rPr>
        <w:t xml:space="preserve">4.2. </w:t>
      </w:r>
      <w:r w:rsidRPr="001D66CB">
        <w:rPr>
          <w:snapToGrid w:val="0"/>
          <w:color w:val="000000" w:themeColor="text1"/>
        </w:rPr>
        <w:t>Обеспечить Подрядчику беспрепятственный доступ на место производства Работ</w:t>
      </w:r>
      <w:r>
        <w:rPr>
          <w:snapToGrid w:val="0"/>
          <w:color w:val="000000" w:themeColor="text1"/>
        </w:rPr>
        <w:t>.</w:t>
      </w:r>
    </w:p>
    <w:p w:rsidR="00571A78" w:rsidRPr="0023399C" w:rsidRDefault="00E2089F" w:rsidP="00571A78">
      <w:pPr>
        <w:widowControl w:val="0"/>
        <w:shd w:val="clear" w:color="auto" w:fill="FFFFFF"/>
        <w:ind w:firstLine="720"/>
        <w:jc w:val="both"/>
        <w:rPr>
          <w:spacing w:val="-4"/>
        </w:rPr>
      </w:pPr>
      <w:r>
        <w:rPr>
          <w:spacing w:val="-4"/>
        </w:rPr>
        <w:t>4</w:t>
      </w:r>
      <w:r w:rsidR="00571A78" w:rsidRPr="0023399C">
        <w:rPr>
          <w:spacing w:val="-4"/>
        </w:rPr>
        <w:t>.</w:t>
      </w:r>
      <w:r w:rsidR="00C77C7E">
        <w:rPr>
          <w:spacing w:val="-4"/>
          <w:lang w:val="ru-MO"/>
        </w:rPr>
        <w:t>3</w:t>
      </w:r>
      <w:r w:rsidR="00571A78" w:rsidRPr="0023399C">
        <w:rPr>
          <w:spacing w:val="-4"/>
        </w:rPr>
        <w:t xml:space="preserve">. Производить приемку и оплату работ, выполненных Подрядчиком, в порядке, предусмотренном </w:t>
      </w:r>
      <w:r w:rsidR="00571A78">
        <w:rPr>
          <w:spacing w:val="-4"/>
        </w:rPr>
        <w:t>Договором</w:t>
      </w:r>
      <w:r w:rsidR="00571A78" w:rsidRPr="0023399C">
        <w:rPr>
          <w:spacing w:val="-4"/>
        </w:rPr>
        <w:t>.</w:t>
      </w:r>
    </w:p>
    <w:p w:rsidR="00E2089F" w:rsidRDefault="00E2089F" w:rsidP="00571A78">
      <w:pPr>
        <w:shd w:val="clear" w:color="auto" w:fill="FFFFFF"/>
        <w:ind w:firstLine="720"/>
        <w:jc w:val="both"/>
        <w:rPr>
          <w:spacing w:val="-4"/>
        </w:rPr>
      </w:pPr>
      <w:r>
        <w:rPr>
          <w:spacing w:val="-4"/>
        </w:rPr>
        <w:t>4</w:t>
      </w:r>
      <w:r w:rsidR="00571A78" w:rsidRPr="0023399C">
        <w:rPr>
          <w:spacing w:val="-4"/>
        </w:rPr>
        <w:t>.</w:t>
      </w:r>
      <w:r w:rsidR="00C77C7E">
        <w:rPr>
          <w:spacing w:val="-4"/>
        </w:rPr>
        <w:t>4</w:t>
      </w:r>
      <w:r w:rsidR="00571A78" w:rsidRPr="0023399C">
        <w:rPr>
          <w:spacing w:val="-4"/>
        </w:rPr>
        <w:t>. Выполнить в полном объеме все свои обязательства, предусмотренные в других разделах Договора.</w:t>
      </w:r>
    </w:p>
    <w:p w:rsidR="00E2089F" w:rsidRPr="001D66CB" w:rsidRDefault="00E2089F" w:rsidP="00E2089F">
      <w:pPr>
        <w:ind w:firstLine="709"/>
        <w:jc w:val="both"/>
        <w:rPr>
          <w:snapToGrid w:val="0"/>
          <w:color w:val="000000" w:themeColor="text1"/>
        </w:rPr>
      </w:pPr>
      <w:r>
        <w:rPr>
          <w:snapToGrid w:val="0"/>
          <w:color w:val="000000" w:themeColor="text1"/>
        </w:rPr>
        <w:t>4.</w:t>
      </w:r>
      <w:r w:rsidR="00C77C7E">
        <w:rPr>
          <w:snapToGrid w:val="0"/>
          <w:color w:val="000000" w:themeColor="text1"/>
        </w:rPr>
        <w:t>5</w:t>
      </w:r>
      <w:r w:rsidRPr="001D66CB">
        <w:rPr>
          <w:snapToGrid w:val="0"/>
          <w:color w:val="000000" w:themeColor="text1"/>
        </w:rPr>
        <w:t xml:space="preserve">. </w:t>
      </w:r>
      <w:r w:rsidRPr="0023399C">
        <w:rPr>
          <w:spacing w:val="-4"/>
        </w:rPr>
        <w:t>Заказчик имеет право проверять ход и качество выполнения</w:t>
      </w:r>
      <w:r w:rsidRPr="001D66CB">
        <w:rPr>
          <w:snapToGrid w:val="0"/>
          <w:color w:val="000000" w:themeColor="text1"/>
        </w:rPr>
        <w:t xml:space="preserve"> </w:t>
      </w:r>
      <w:r>
        <w:rPr>
          <w:snapToGrid w:val="0"/>
          <w:color w:val="000000" w:themeColor="text1"/>
        </w:rPr>
        <w:t>р</w:t>
      </w:r>
      <w:r w:rsidRPr="001D66CB">
        <w:rPr>
          <w:snapToGrid w:val="0"/>
          <w:color w:val="000000" w:themeColor="text1"/>
        </w:rPr>
        <w:t xml:space="preserve">абот в течение всего периода их выполнения; определять соответствие выполненных </w:t>
      </w:r>
      <w:r>
        <w:rPr>
          <w:snapToGrid w:val="0"/>
          <w:color w:val="000000" w:themeColor="text1"/>
        </w:rPr>
        <w:t>р</w:t>
      </w:r>
      <w:r w:rsidRPr="001D66CB">
        <w:rPr>
          <w:snapToGrid w:val="0"/>
          <w:color w:val="000000" w:themeColor="text1"/>
        </w:rPr>
        <w:t xml:space="preserve">абот условиям </w:t>
      </w:r>
      <w:r w:rsidR="009A6D15">
        <w:rPr>
          <w:snapToGrid w:val="0"/>
          <w:color w:val="000000" w:themeColor="text1"/>
        </w:rPr>
        <w:t>Д</w:t>
      </w:r>
      <w:r w:rsidRPr="001D66CB">
        <w:rPr>
          <w:snapToGrid w:val="0"/>
          <w:color w:val="000000" w:themeColor="text1"/>
        </w:rPr>
        <w:t>оговора</w:t>
      </w:r>
      <w:r>
        <w:rPr>
          <w:snapToGrid w:val="0"/>
          <w:color w:val="000000" w:themeColor="text1"/>
        </w:rPr>
        <w:t>,</w:t>
      </w:r>
      <w:r w:rsidRPr="00E2089F">
        <w:rPr>
          <w:spacing w:val="-4"/>
        </w:rPr>
        <w:t xml:space="preserve"> </w:t>
      </w:r>
      <w:r w:rsidRPr="0023399C">
        <w:rPr>
          <w:spacing w:val="-4"/>
        </w:rPr>
        <w:t>без вмешательства в операти</w:t>
      </w:r>
      <w:r>
        <w:rPr>
          <w:spacing w:val="-4"/>
        </w:rPr>
        <w:t>вно-хозяйственную деятельность П</w:t>
      </w:r>
      <w:r w:rsidRPr="0023399C">
        <w:rPr>
          <w:spacing w:val="-4"/>
        </w:rPr>
        <w:t>одрядчика</w:t>
      </w:r>
      <w:r w:rsidR="00BD427E">
        <w:rPr>
          <w:spacing w:val="-4"/>
        </w:rPr>
        <w:t>.</w:t>
      </w:r>
    </w:p>
    <w:p w:rsidR="00E2089F" w:rsidRDefault="00E2089F" w:rsidP="00E2089F">
      <w:pPr>
        <w:ind w:firstLine="709"/>
        <w:jc w:val="both"/>
        <w:rPr>
          <w:snapToGrid w:val="0"/>
          <w:color w:val="000000" w:themeColor="text1"/>
        </w:rPr>
      </w:pPr>
      <w:r>
        <w:rPr>
          <w:snapToGrid w:val="0"/>
          <w:color w:val="000000" w:themeColor="text1"/>
        </w:rPr>
        <w:t>4.</w:t>
      </w:r>
      <w:r w:rsidR="00C77C7E">
        <w:rPr>
          <w:snapToGrid w:val="0"/>
          <w:color w:val="000000" w:themeColor="text1"/>
        </w:rPr>
        <w:t>6</w:t>
      </w:r>
      <w:r w:rsidRPr="001D66CB">
        <w:rPr>
          <w:snapToGrid w:val="0"/>
          <w:color w:val="000000" w:themeColor="text1"/>
        </w:rPr>
        <w:t xml:space="preserve">. Получать от </w:t>
      </w:r>
      <w:r>
        <w:rPr>
          <w:snapToGrid w:val="0"/>
          <w:color w:val="000000" w:themeColor="text1"/>
        </w:rPr>
        <w:t>Подрядчика</w:t>
      </w:r>
      <w:r w:rsidRPr="001D66CB">
        <w:rPr>
          <w:snapToGrid w:val="0"/>
          <w:color w:val="000000" w:themeColor="text1"/>
        </w:rPr>
        <w:t xml:space="preserve"> информацию о ходе выполнения им обязательств по настоящему </w:t>
      </w:r>
      <w:r>
        <w:rPr>
          <w:snapToGrid w:val="0"/>
          <w:color w:val="000000" w:themeColor="text1"/>
        </w:rPr>
        <w:t>д</w:t>
      </w:r>
      <w:r w:rsidRPr="001D66CB">
        <w:rPr>
          <w:snapToGrid w:val="0"/>
          <w:color w:val="000000" w:themeColor="text1"/>
        </w:rPr>
        <w:t>оговору.</w:t>
      </w:r>
    </w:p>
    <w:p w:rsidR="00C77C7E" w:rsidRDefault="00C77C7E" w:rsidP="00E2089F">
      <w:pPr>
        <w:ind w:firstLine="709"/>
        <w:jc w:val="both"/>
        <w:rPr>
          <w:snapToGrid w:val="0"/>
          <w:color w:val="000000" w:themeColor="text1"/>
        </w:rPr>
      </w:pPr>
      <w:r w:rsidRPr="001D66CB">
        <w:rPr>
          <w:snapToGrid w:val="0"/>
          <w:color w:val="000000" w:themeColor="text1"/>
        </w:rPr>
        <w:t>Обеспечить Подрядчику беспрепятственный доступ на место производства Работ</w:t>
      </w:r>
    </w:p>
    <w:p w:rsidR="00BD427E" w:rsidRPr="00BD427E" w:rsidRDefault="00BD427E" w:rsidP="00BD427E">
      <w:pPr>
        <w:pStyle w:val="1"/>
        <w:numPr>
          <w:ilvl w:val="0"/>
          <w:numId w:val="0"/>
        </w:numPr>
        <w:ind w:left="3686"/>
        <w:jc w:val="left"/>
        <w:rPr>
          <w:b w:val="0"/>
          <w:bCs w:val="0"/>
          <w:spacing w:val="-4"/>
          <w:sz w:val="24"/>
          <w:szCs w:val="24"/>
        </w:rPr>
      </w:pPr>
      <w:r>
        <w:rPr>
          <w:b w:val="0"/>
          <w:bCs w:val="0"/>
          <w:spacing w:val="-4"/>
          <w:sz w:val="24"/>
          <w:szCs w:val="24"/>
          <w:lang w:val="ru-MO"/>
        </w:rPr>
        <w:t>5</w:t>
      </w:r>
      <w:r w:rsidRPr="00BD427E">
        <w:rPr>
          <w:b w:val="0"/>
          <w:bCs w:val="0"/>
          <w:spacing w:val="-4"/>
          <w:sz w:val="24"/>
          <w:szCs w:val="24"/>
          <w:lang w:val="ru-MO"/>
        </w:rPr>
        <w:t xml:space="preserve">. </w:t>
      </w:r>
      <w:r w:rsidRPr="00BD427E">
        <w:rPr>
          <w:b w:val="0"/>
          <w:bCs w:val="0"/>
          <w:spacing w:val="-4"/>
          <w:sz w:val="24"/>
          <w:szCs w:val="24"/>
        </w:rPr>
        <w:t>Цена Договора</w:t>
      </w:r>
    </w:p>
    <w:p w:rsidR="00BD427E" w:rsidRDefault="00BD427E" w:rsidP="00BD427E">
      <w:pPr>
        <w:shd w:val="clear" w:color="auto" w:fill="FFFFFF"/>
        <w:tabs>
          <w:tab w:val="left" w:pos="1056"/>
          <w:tab w:val="left" w:pos="5712"/>
          <w:tab w:val="left" w:leader="underscore" w:pos="9370"/>
        </w:tabs>
        <w:ind w:firstLine="720"/>
        <w:jc w:val="both"/>
      </w:pPr>
      <w:r>
        <w:rPr>
          <w:spacing w:val="-4"/>
        </w:rPr>
        <w:t>5</w:t>
      </w:r>
      <w:r w:rsidRPr="0023399C">
        <w:rPr>
          <w:spacing w:val="-4"/>
        </w:rPr>
        <w:t xml:space="preserve">.1. Цена Договора </w:t>
      </w:r>
      <w:r w:rsidRPr="004526B2">
        <w:rPr>
          <w:spacing w:val="-4"/>
        </w:rPr>
        <w:t>определяется на основании протокола заседания конкурсной комиссии</w:t>
      </w:r>
      <w:r w:rsidR="004C0B28">
        <w:rPr>
          <w:spacing w:val="-4"/>
        </w:rPr>
        <w:t xml:space="preserve"> </w:t>
      </w:r>
      <w:r w:rsidR="004C0B28" w:rsidRPr="0023399C">
        <w:rPr>
          <w:spacing w:val="-4"/>
        </w:rPr>
        <w:t>и в соответствии со "Сводной стоимост</w:t>
      </w:r>
      <w:r w:rsidR="00FA6953">
        <w:rPr>
          <w:spacing w:val="-4"/>
        </w:rPr>
        <w:t>ь</w:t>
      </w:r>
      <w:r w:rsidR="004C0B28" w:rsidRPr="0023399C">
        <w:rPr>
          <w:spacing w:val="-4"/>
        </w:rPr>
        <w:t xml:space="preserve"> работ" (приложение № 2 к Договору)</w:t>
      </w:r>
      <w:r w:rsidRPr="004526B2">
        <w:rPr>
          <w:spacing w:val="-4"/>
        </w:rPr>
        <w:t>,</w:t>
      </w:r>
      <w:r w:rsidRPr="004526B2">
        <w:t xml:space="preserve"> которая </w:t>
      </w:r>
      <w:r w:rsidRPr="0023399C">
        <w:rPr>
          <w:spacing w:val="-4"/>
        </w:rPr>
        <w:t>составляет ____ (</w:t>
      </w:r>
      <w:r w:rsidRPr="0023399C">
        <w:rPr>
          <w:i/>
          <w:iCs/>
          <w:spacing w:val="-4"/>
          <w:highlight w:val="lightGray"/>
        </w:rPr>
        <w:t>указать прописью</w:t>
      </w:r>
      <w:r w:rsidRPr="0023399C">
        <w:rPr>
          <w:spacing w:val="-4"/>
        </w:rPr>
        <w:t xml:space="preserve">) рублей, кроме того НДС составляет </w:t>
      </w:r>
      <w:r w:rsidRPr="0023399C">
        <w:rPr>
          <w:i/>
          <w:iCs/>
          <w:spacing w:val="-4"/>
        </w:rPr>
        <w:t>____</w:t>
      </w:r>
      <w:r w:rsidRPr="0023399C">
        <w:rPr>
          <w:i/>
          <w:iCs/>
          <w:spacing w:val="-4"/>
          <w:highlight w:val="lightGray"/>
        </w:rPr>
        <w:t>(указать прописью)</w:t>
      </w:r>
      <w:r w:rsidRPr="0023399C">
        <w:rPr>
          <w:spacing w:val="-4"/>
        </w:rPr>
        <w:t xml:space="preserve"> рублей, всего с НДС стоимость работ по Договору (Цена Договора) составляет _____</w:t>
      </w:r>
      <w:r w:rsidRPr="0023399C">
        <w:rPr>
          <w:i/>
          <w:iCs/>
          <w:spacing w:val="-4"/>
          <w:highlight w:val="lightGray"/>
        </w:rPr>
        <w:t>(указать прописью)</w:t>
      </w:r>
      <w:r w:rsidRPr="0023399C">
        <w:rPr>
          <w:i/>
          <w:iCs/>
          <w:spacing w:val="-4"/>
        </w:rPr>
        <w:t xml:space="preserve"> </w:t>
      </w:r>
      <w:r w:rsidRPr="0023399C">
        <w:rPr>
          <w:spacing w:val="-4"/>
        </w:rPr>
        <w:t>рублей</w:t>
      </w:r>
      <w:r>
        <w:rPr>
          <w:spacing w:val="-4"/>
        </w:rPr>
        <w:t>.</w:t>
      </w:r>
    </w:p>
    <w:p w:rsidR="00BD427E" w:rsidRPr="004526B2" w:rsidRDefault="00BD427E" w:rsidP="00BD427E">
      <w:pPr>
        <w:shd w:val="clear" w:color="auto" w:fill="FFFFFF"/>
        <w:tabs>
          <w:tab w:val="left" w:pos="1056"/>
          <w:tab w:val="left" w:pos="5712"/>
          <w:tab w:val="left" w:leader="underscore" w:pos="9370"/>
        </w:tabs>
        <w:ind w:firstLine="709"/>
        <w:jc w:val="both"/>
        <w:rPr>
          <w:spacing w:val="-4"/>
        </w:rPr>
      </w:pPr>
      <w:r>
        <w:rPr>
          <w:spacing w:val="-4"/>
        </w:rPr>
        <w:t>5</w:t>
      </w:r>
      <w:r w:rsidRPr="004526B2">
        <w:rPr>
          <w:spacing w:val="-4"/>
        </w:rPr>
        <w:t>.2. Цена работ по Договору является твердой и определена за объем работ, указанный техническим заданиям (приложения № 1). Цена Договора не подлежит корректировке за исключением случаев, предусмотренных Договором.</w:t>
      </w:r>
    </w:p>
    <w:p w:rsidR="00BD427E" w:rsidRPr="0023399C" w:rsidRDefault="00BD427E" w:rsidP="00BD427E">
      <w:pPr>
        <w:shd w:val="clear" w:color="auto" w:fill="FFFFFF"/>
        <w:tabs>
          <w:tab w:val="left" w:pos="1080"/>
          <w:tab w:val="left" w:leader="underscore" w:pos="9370"/>
        </w:tabs>
        <w:ind w:firstLine="720"/>
        <w:jc w:val="both"/>
        <w:rPr>
          <w:spacing w:val="-4"/>
        </w:rPr>
      </w:pPr>
      <w:r w:rsidRPr="004526B2">
        <w:rPr>
          <w:spacing w:val="-4"/>
        </w:rPr>
        <w:lastRenderedPageBreak/>
        <w:t>В стоимость работ по Договору включены все накладные и прочие расходы Подрядчика, связанные с выполнением работ по</w:t>
      </w:r>
      <w:r w:rsidR="009A6D15">
        <w:rPr>
          <w:spacing w:val="-4"/>
        </w:rPr>
        <w:t xml:space="preserve"> Д</w:t>
      </w:r>
      <w:r w:rsidRPr="00A32CB8">
        <w:rPr>
          <w:spacing w:val="-4"/>
        </w:rPr>
        <w:t>оговору, а также налог на добавленную стоимость и иные налоги, уплата которых входит</w:t>
      </w:r>
      <w:r w:rsidRPr="0023399C">
        <w:rPr>
          <w:spacing w:val="-4"/>
        </w:rPr>
        <w:t xml:space="preserve"> в обязанность Подрядчика, командировочные расходы</w:t>
      </w:r>
      <w:r>
        <w:rPr>
          <w:spacing w:val="-4"/>
        </w:rPr>
        <w:t>.</w:t>
      </w:r>
      <w:r w:rsidRPr="0023399C">
        <w:rPr>
          <w:spacing w:val="-4"/>
        </w:rPr>
        <w:t xml:space="preserve"> В случае изменения ставки налога на добавленную стоимость, стоимость работ будет изменена (уменьшена или увеличена) соответственно. В случае изменения ставок иных налогов и сборов изменение Стоимости работ производиться не будет.</w:t>
      </w:r>
    </w:p>
    <w:p w:rsidR="00BD427E" w:rsidRPr="009A6D15" w:rsidRDefault="004C0B28" w:rsidP="00BD427E">
      <w:pPr>
        <w:tabs>
          <w:tab w:val="left" w:pos="567"/>
        </w:tabs>
        <w:ind w:firstLine="720"/>
        <w:jc w:val="both"/>
        <w:rPr>
          <w:iCs/>
          <w:spacing w:val="-4"/>
        </w:rPr>
      </w:pPr>
      <w:r>
        <w:rPr>
          <w:iCs/>
          <w:spacing w:val="-4"/>
        </w:rPr>
        <w:t>5.3</w:t>
      </w:r>
      <w:r w:rsidR="00BD427E" w:rsidRPr="0023399C">
        <w:rPr>
          <w:iCs/>
          <w:spacing w:val="-4"/>
        </w:rPr>
        <w:t xml:space="preserve">. В том случае, когда Заказчик вносит технические изменения, в том числе путем корректировки </w:t>
      </w:r>
      <w:r w:rsidR="00BD427E" w:rsidRPr="009A6D15">
        <w:rPr>
          <w:iCs/>
          <w:spacing w:val="-4"/>
        </w:rPr>
        <w:t xml:space="preserve">технической документации и технического задания в ходе выполнения работ Подрядчиком, указанные изменения объемов работ и цены Договора оформляются путем подписания дополнительного соглашения к Договору. </w:t>
      </w:r>
    </w:p>
    <w:p w:rsidR="00BD427E" w:rsidRDefault="00BD427E" w:rsidP="00BD427E">
      <w:pPr>
        <w:tabs>
          <w:tab w:val="left" w:pos="567"/>
        </w:tabs>
        <w:ind w:firstLine="720"/>
        <w:jc w:val="both"/>
        <w:rPr>
          <w:iCs/>
          <w:spacing w:val="-4"/>
        </w:rPr>
      </w:pPr>
      <w:r w:rsidRPr="009A6D15">
        <w:rPr>
          <w:iCs/>
          <w:spacing w:val="-4"/>
        </w:rPr>
        <w:t>В случае согласованного сторонами фактического уменьшения объемов работ по отношению к объемам работ, предусмотренным приложени</w:t>
      </w:r>
      <w:r w:rsidR="00554F84" w:rsidRPr="009A6D15">
        <w:rPr>
          <w:iCs/>
          <w:spacing w:val="-4"/>
        </w:rPr>
        <w:t>ем</w:t>
      </w:r>
      <w:r w:rsidRPr="009A6D15">
        <w:rPr>
          <w:iCs/>
          <w:spacing w:val="-4"/>
        </w:rPr>
        <w:t xml:space="preserve"> № 1 стоимость работ (всех работ или какой-либо их части) уменьшается, соответственно уменьшается цена Договора с соблюдением порядка расчета стоимости  Договора, изложенном в приложении № 2. В этом случае Стороны обязаны подписать дополнительное соглашение об уменьшении стоимости работ (по форме приложения № 6</w:t>
      </w:r>
      <w:r w:rsidR="00554F84" w:rsidRPr="009A6D15">
        <w:rPr>
          <w:iCs/>
          <w:spacing w:val="-4"/>
        </w:rPr>
        <w:t>).</w:t>
      </w:r>
    </w:p>
    <w:p w:rsidR="00746E90" w:rsidRDefault="00746E90" w:rsidP="00BD427E">
      <w:pPr>
        <w:tabs>
          <w:tab w:val="left" w:pos="567"/>
        </w:tabs>
        <w:ind w:firstLine="720"/>
        <w:jc w:val="both"/>
        <w:rPr>
          <w:iCs/>
          <w:spacing w:val="-4"/>
        </w:rPr>
      </w:pPr>
    </w:p>
    <w:p w:rsidR="00746E90" w:rsidRPr="0023399C" w:rsidRDefault="00746E90" w:rsidP="00746E90">
      <w:pPr>
        <w:shd w:val="clear" w:color="auto" w:fill="FFFFFF"/>
        <w:tabs>
          <w:tab w:val="left" w:pos="425"/>
        </w:tabs>
        <w:ind w:left="426"/>
        <w:jc w:val="center"/>
        <w:rPr>
          <w:bCs/>
          <w:spacing w:val="-4"/>
        </w:rPr>
      </w:pPr>
      <w:r>
        <w:rPr>
          <w:bCs/>
          <w:spacing w:val="-4"/>
        </w:rPr>
        <w:t>6</w:t>
      </w:r>
      <w:r w:rsidRPr="0023399C">
        <w:rPr>
          <w:bCs/>
          <w:spacing w:val="-4"/>
        </w:rPr>
        <w:t>. Права и обязанности Сторон в части изменения стоимости работ</w:t>
      </w:r>
    </w:p>
    <w:p w:rsidR="00746E90" w:rsidRPr="003F3047" w:rsidRDefault="00746E90" w:rsidP="00746E90">
      <w:pPr>
        <w:jc w:val="center"/>
        <w:rPr>
          <w:i/>
          <w:spacing w:val="-4"/>
          <w:highlight w:val="lightGray"/>
        </w:rPr>
      </w:pPr>
      <w:proofErr w:type="gramStart"/>
      <w:r w:rsidRPr="003F3047">
        <w:rPr>
          <w:i/>
          <w:spacing w:val="-4"/>
          <w:highlight w:val="lightGray"/>
        </w:rPr>
        <w:t xml:space="preserve">(условия настоящего раздела включаются в договор в случае, </w:t>
      </w:r>
      <w:proofErr w:type="gramEnd"/>
    </w:p>
    <w:p w:rsidR="00746E90" w:rsidRPr="003F3047" w:rsidRDefault="00746E90" w:rsidP="00746E90">
      <w:pPr>
        <w:jc w:val="center"/>
        <w:rPr>
          <w:i/>
          <w:spacing w:val="-4"/>
          <w:highlight w:val="lightGray"/>
        </w:rPr>
      </w:pPr>
      <w:r w:rsidRPr="003F3047">
        <w:rPr>
          <w:i/>
          <w:spacing w:val="-4"/>
          <w:highlight w:val="lightGray"/>
        </w:rPr>
        <w:t>если  срок действия договора превышает один год</w:t>
      </w:r>
    </w:p>
    <w:p w:rsidR="00746E90" w:rsidRPr="003F3047" w:rsidRDefault="00746E90" w:rsidP="00746E90">
      <w:pPr>
        <w:jc w:val="center"/>
        <w:rPr>
          <w:i/>
          <w:spacing w:val="-4"/>
          <w:highlight w:val="lightGray"/>
        </w:rPr>
      </w:pPr>
    </w:p>
    <w:p w:rsidR="00746E90" w:rsidRPr="003F3047" w:rsidRDefault="00746E90" w:rsidP="00746E90">
      <w:pPr>
        <w:jc w:val="center"/>
        <w:rPr>
          <w:i/>
          <w:spacing w:val="-4"/>
        </w:rPr>
      </w:pPr>
      <w:r w:rsidRPr="003F3047">
        <w:rPr>
          <w:i/>
          <w:spacing w:val="-4"/>
          <w:highlight w:val="lightGray"/>
        </w:rPr>
        <w:t>в случае отсутствия необходимости во включении условий в Договор, название  раздела не удаляется для сохранения нумерации в Договоре)</w:t>
      </w:r>
    </w:p>
    <w:p w:rsidR="00746E90" w:rsidRPr="0023399C" w:rsidRDefault="00746E90" w:rsidP="00746E90">
      <w:pPr>
        <w:widowControl w:val="0"/>
        <w:autoSpaceDE w:val="0"/>
        <w:autoSpaceDN w:val="0"/>
        <w:adjustRightInd w:val="0"/>
        <w:ind w:firstLine="720"/>
        <w:jc w:val="both"/>
        <w:rPr>
          <w:bCs/>
          <w:spacing w:val="-4"/>
        </w:rPr>
      </w:pPr>
    </w:p>
    <w:p w:rsidR="00746E90" w:rsidRPr="0023399C" w:rsidRDefault="00746E90" w:rsidP="00746E90">
      <w:pPr>
        <w:widowControl w:val="0"/>
        <w:autoSpaceDE w:val="0"/>
        <w:autoSpaceDN w:val="0"/>
        <w:adjustRightInd w:val="0"/>
        <w:ind w:firstLine="720"/>
        <w:jc w:val="both"/>
        <w:rPr>
          <w:bCs/>
          <w:spacing w:val="-4"/>
        </w:rPr>
      </w:pPr>
      <w:r>
        <w:rPr>
          <w:bCs/>
          <w:spacing w:val="-4"/>
        </w:rPr>
        <w:t>6</w:t>
      </w:r>
      <w:r w:rsidRPr="0023399C">
        <w:rPr>
          <w:bCs/>
          <w:spacing w:val="-4"/>
        </w:rPr>
        <w:t>.1. В случае снижения рыночных цен на выполняемые работы (в том числе материалы и оборудование),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746E90" w:rsidRPr="0023399C" w:rsidRDefault="00746E90" w:rsidP="00746E90">
      <w:pPr>
        <w:widowControl w:val="0"/>
        <w:autoSpaceDE w:val="0"/>
        <w:autoSpaceDN w:val="0"/>
        <w:adjustRightInd w:val="0"/>
        <w:ind w:firstLine="720"/>
        <w:jc w:val="both"/>
        <w:rPr>
          <w:bCs/>
          <w:spacing w:val="-4"/>
        </w:rPr>
      </w:pPr>
      <w:r>
        <w:rPr>
          <w:bCs/>
          <w:spacing w:val="-4"/>
        </w:rPr>
        <w:t>6</w:t>
      </w:r>
      <w:r w:rsidRPr="0023399C">
        <w:rPr>
          <w:bCs/>
          <w:spacing w:val="-4"/>
        </w:rPr>
        <w:t>.2. Подрядчик обязан в течение 10 (десяти)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BD427E" w:rsidRDefault="00746E90" w:rsidP="00746E90">
      <w:pPr>
        <w:ind w:firstLine="709"/>
        <w:jc w:val="both"/>
        <w:rPr>
          <w:bCs/>
          <w:spacing w:val="-4"/>
        </w:rPr>
      </w:pPr>
      <w:r>
        <w:rPr>
          <w:bCs/>
          <w:spacing w:val="-4"/>
        </w:rPr>
        <w:t>6</w:t>
      </w:r>
      <w:r w:rsidRPr="0023399C">
        <w:rPr>
          <w:bCs/>
          <w:spacing w:val="-4"/>
        </w:rPr>
        <w:t xml:space="preserve">.3. В случае отказа Подрядчика снизить стоимость выполняемых работ, при наличии обстоятельств, указанных в п. </w:t>
      </w:r>
      <w:r>
        <w:rPr>
          <w:bCs/>
          <w:spacing w:val="-4"/>
        </w:rPr>
        <w:t>6</w:t>
      </w:r>
      <w:r w:rsidRPr="0023399C">
        <w:rPr>
          <w:bCs/>
          <w:spacing w:val="-4"/>
        </w:rPr>
        <w:t>.1 Договора,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rsidR="00746E90" w:rsidRDefault="00746E90" w:rsidP="00746E90">
      <w:pPr>
        <w:ind w:firstLine="709"/>
        <w:jc w:val="both"/>
        <w:rPr>
          <w:bCs/>
          <w:spacing w:val="-4"/>
        </w:rPr>
      </w:pPr>
    </w:p>
    <w:p w:rsidR="00746E90" w:rsidRPr="00746E90" w:rsidRDefault="00746E90" w:rsidP="00746E90">
      <w:pPr>
        <w:pStyle w:val="1"/>
        <w:numPr>
          <w:ilvl w:val="0"/>
          <w:numId w:val="0"/>
        </w:numPr>
        <w:ind w:left="3686"/>
        <w:jc w:val="left"/>
        <w:rPr>
          <w:b w:val="0"/>
          <w:bCs w:val="0"/>
          <w:spacing w:val="-4"/>
          <w:sz w:val="24"/>
          <w:szCs w:val="24"/>
        </w:rPr>
      </w:pPr>
      <w:r w:rsidRPr="00746E90">
        <w:rPr>
          <w:b w:val="0"/>
          <w:bCs w:val="0"/>
          <w:spacing w:val="-4"/>
          <w:sz w:val="24"/>
          <w:szCs w:val="24"/>
        </w:rPr>
        <w:t>7. Оплата работ и взаиморасчеты</w:t>
      </w:r>
    </w:p>
    <w:p w:rsidR="00746E90" w:rsidRPr="0023399C" w:rsidRDefault="00746E90" w:rsidP="00746E90">
      <w:pPr>
        <w:widowControl w:val="0"/>
        <w:ind w:firstLine="720"/>
        <w:jc w:val="both"/>
        <w:rPr>
          <w:bCs/>
          <w:spacing w:val="-4"/>
        </w:rPr>
      </w:pPr>
      <w:r>
        <w:rPr>
          <w:bCs/>
          <w:spacing w:val="-4"/>
        </w:rPr>
        <w:t>7</w:t>
      </w:r>
      <w:r w:rsidRPr="0023399C">
        <w:rPr>
          <w:bCs/>
          <w:spacing w:val="-4"/>
        </w:rPr>
        <w:t xml:space="preserve">.1. Оплата выполненных работ  по договору в сумме, не превышающей </w:t>
      </w:r>
      <w:proofErr w:type="gramStart"/>
      <w:r w:rsidRPr="0023399C">
        <w:rPr>
          <w:bCs/>
          <w:spacing w:val="-4"/>
        </w:rPr>
        <w:t>указанную</w:t>
      </w:r>
      <w:proofErr w:type="gramEnd"/>
      <w:r w:rsidRPr="0023399C">
        <w:rPr>
          <w:bCs/>
          <w:spacing w:val="-4"/>
        </w:rPr>
        <w:t xml:space="preserve"> в п. </w:t>
      </w:r>
      <w:r>
        <w:rPr>
          <w:bCs/>
          <w:spacing w:val="-4"/>
        </w:rPr>
        <w:t>5</w:t>
      </w:r>
      <w:r w:rsidRPr="0023399C">
        <w:rPr>
          <w:bCs/>
          <w:spacing w:val="-4"/>
        </w:rPr>
        <w:t>.1. Договора, осуществляется в срок</w:t>
      </w:r>
      <w:r w:rsidRPr="003F3047">
        <w:rPr>
          <w:bCs/>
          <w:spacing w:val="-4"/>
        </w:rPr>
        <w:t xml:space="preserve">, не </w:t>
      </w:r>
      <w:r w:rsidRPr="0023399C">
        <w:rPr>
          <w:bCs/>
          <w:spacing w:val="-4"/>
        </w:rPr>
        <w:t xml:space="preserve">превышающий ___ </w:t>
      </w:r>
      <w:r w:rsidRPr="0023399C">
        <w:rPr>
          <w:i/>
          <w:iCs/>
          <w:spacing w:val="-4"/>
          <w:highlight w:val="lightGray"/>
        </w:rPr>
        <w:t>(указать прописью, на основании данных Технического задания)</w:t>
      </w:r>
      <w:r w:rsidRPr="0023399C">
        <w:rPr>
          <w:bCs/>
          <w:spacing w:val="-4"/>
        </w:rPr>
        <w:t xml:space="preserve"> календарных дней с момента подписания обеими сторонами акта сдачи-приемки работ в целом по Договору.</w:t>
      </w:r>
    </w:p>
    <w:p w:rsidR="00746E90" w:rsidRPr="0023399C" w:rsidRDefault="00746E90" w:rsidP="00746E90">
      <w:pPr>
        <w:widowControl w:val="0"/>
        <w:ind w:firstLine="720"/>
        <w:jc w:val="both"/>
        <w:rPr>
          <w:bCs/>
          <w:spacing w:val="-4"/>
        </w:rPr>
      </w:pPr>
      <w:r w:rsidRPr="0023399C">
        <w:rPr>
          <w:bCs/>
          <w:spacing w:val="-4"/>
        </w:rPr>
        <w:t>Условием платежей является представление Подрядчиком Заказчику:</w:t>
      </w:r>
    </w:p>
    <w:p w:rsidR="00746E90" w:rsidRPr="00742697" w:rsidRDefault="00746E90" w:rsidP="00746E90">
      <w:pPr>
        <w:pStyle w:val="af3"/>
        <w:numPr>
          <w:ilvl w:val="0"/>
          <w:numId w:val="12"/>
        </w:numPr>
        <w:spacing w:line="240" w:lineRule="auto"/>
        <w:rPr>
          <w:spacing w:val="-4"/>
          <w:sz w:val="24"/>
          <w:szCs w:val="24"/>
        </w:rPr>
      </w:pPr>
      <w:r w:rsidRPr="0023399C">
        <w:rPr>
          <w:spacing w:val="-4"/>
          <w:sz w:val="24"/>
          <w:szCs w:val="24"/>
        </w:rPr>
        <w:t xml:space="preserve">актов сдачи-приемки работ, подписанных Представителем Заказчика и </w:t>
      </w:r>
      <w:r w:rsidRPr="00742697">
        <w:rPr>
          <w:spacing w:val="-4"/>
          <w:sz w:val="24"/>
          <w:szCs w:val="24"/>
        </w:rPr>
        <w:t>Подрядчиком  в соответствии с разделом 8 Договора;</w:t>
      </w:r>
    </w:p>
    <w:p w:rsidR="00746E90" w:rsidRPr="0023399C" w:rsidRDefault="00746E90" w:rsidP="00746E90">
      <w:pPr>
        <w:widowControl w:val="0"/>
        <w:numPr>
          <w:ilvl w:val="0"/>
          <w:numId w:val="12"/>
        </w:numPr>
        <w:jc w:val="both"/>
        <w:rPr>
          <w:bCs/>
          <w:spacing w:val="-4"/>
        </w:rPr>
      </w:pPr>
      <w:r w:rsidRPr="0023399C">
        <w:rPr>
          <w:bCs/>
          <w:spacing w:val="-4"/>
        </w:rPr>
        <w:t>счета на оплату;</w:t>
      </w:r>
    </w:p>
    <w:p w:rsidR="00746E90" w:rsidRPr="0023399C" w:rsidRDefault="00746E90" w:rsidP="00746E90">
      <w:pPr>
        <w:widowControl w:val="0"/>
        <w:numPr>
          <w:ilvl w:val="0"/>
          <w:numId w:val="12"/>
        </w:numPr>
        <w:jc w:val="both"/>
        <w:rPr>
          <w:bCs/>
          <w:spacing w:val="-4"/>
        </w:rPr>
      </w:pPr>
      <w:r w:rsidRPr="0023399C">
        <w:rPr>
          <w:bCs/>
          <w:spacing w:val="-4"/>
        </w:rPr>
        <w:t xml:space="preserve">счета-фактуры. </w:t>
      </w:r>
    </w:p>
    <w:p w:rsidR="00746E90" w:rsidRPr="0023399C" w:rsidRDefault="00321D57" w:rsidP="0041216C">
      <w:pPr>
        <w:widowControl w:val="0"/>
        <w:ind w:firstLine="709"/>
        <w:jc w:val="both"/>
        <w:rPr>
          <w:spacing w:val="-4"/>
        </w:rPr>
      </w:pPr>
      <w:r>
        <w:rPr>
          <w:spacing w:val="-4"/>
        </w:rPr>
        <w:t>7</w:t>
      </w:r>
      <w:r w:rsidR="00746E90" w:rsidRPr="0023399C">
        <w:rPr>
          <w:spacing w:val="-4"/>
        </w:rPr>
        <w:t xml:space="preserve">.2. Расчеты по Договору осуществляются платежными поручениями путем перечисления денежных средств в рублях на расчетный счет Подрядчика, указанный в </w:t>
      </w:r>
      <w:r w:rsidR="00746E90" w:rsidRPr="0023399C">
        <w:rPr>
          <w:spacing w:val="-4"/>
        </w:rPr>
        <w:lastRenderedPageBreak/>
        <w:t xml:space="preserve">Договоре, либо иным способом по согласованию Сторон. </w:t>
      </w:r>
    </w:p>
    <w:p w:rsidR="00746E90" w:rsidRPr="0023399C" w:rsidRDefault="00321D57" w:rsidP="00746E90">
      <w:pPr>
        <w:widowControl w:val="0"/>
        <w:ind w:firstLine="720"/>
        <w:jc w:val="both"/>
        <w:rPr>
          <w:spacing w:val="-4"/>
        </w:rPr>
      </w:pPr>
      <w:r>
        <w:rPr>
          <w:spacing w:val="-4"/>
        </w:rPr>
        <w:t>7</w:t>
      </w:r>
      <w:r w:rsidR="00746E90" w:rsidRPr="0023399C">
        <w:rPr>
          <w:spacing w:val="-4"/>
        </w:rPr>
        <w:t>.3.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746E90" w:rsidRPr="001D66CB" w:rsidRDefault="00321D57" w:rsidP="00746E90">
      <w:pPr>
        <w:ind w:firstLine="709"/>
        <w:jc w:val="both"/>
        <w:rPr>
          <w:snapToGrid w:val="0"/>
          <w:color w:val="000000" w:themeColor="text1"/>
        </w:rPr>
      </w:pPr>
      <w:r>
        <w:rPr>
          <w:spacing w:val="-4"/>
        </w:rPr>
        <w:t>7</w:t>
      </w:r>
      <w:r w:rsidR="00746E90" w:rsidRPr="0023399C">
        <w:rPr>
          <w:spacing w:val="-4"/>
        </w:rPr>
        <w:t>.4. Датой оплаты считается дата списания денежных сре</w:t>
      </w:r>
      <w:proofErr w:type="gramStart"/>
      <w:r w:rsidR="00746E90" w:rsidRPr="0023399C">
        <w:rPr>
          <w:spacing w:val="-4"/>
        </w:rPr>
        <w:t>дств с б</w:t>
      </w:r>
      <w:proofErr w:type="gramEnd"/>
      <w:r w:rsidR="00746E90" w:rsidRPr="0023399C">
        <w:rPr>
          <w:spacing w:val="-4"/>
        </w:rPr>
        <w:t>анковского счета Заказчика.</w:t>
      </w:r>
    </w:p>
    <w:p w:rsidR="006B448B" w:rsidRDefault="006B448B" w:rsidP="00F67064">
      <w:pPr>
        <w:widowControl w:val="0"/>
        <w:shd w:val="clear" w:color="auto" w:fill="FFFFFF"/>
        <w:ind w:firstLine="709"/>
        <w:jc w:val="both"/>
        <w:rPr>
          <w:spacing w:val="-4"/>
        </w:rPr>
      </w:pPr>
    </w:p>
    <w:p w:rsidR="00363B5A" w:rsidRPr="00363B5A" w:rsidRDefault="00363B5A" w:rsidP="00363B5A">
      <w:pPr>
        <w:pStyle w:val="1"/>
        <w:numPr>
          <w:ilvl w:val="0"/>
          <w:numId w:val="0"/>
        </w:numPr>
        <w:ind w:left="3119"/>
        <w:jc w:val="left"/>
        <w:rPr>
          <w:b w:val="0"/>
          <w:bCs w:val="0"/>
          <w:spacing w:val="-4"/>
          <w:sz w:val="24"/>
          <w:szCs w:val="24"/>
        </w:rPr>
      </w:pPr>
      <w:r w:rsidRPr="00363B5A">
        <w:rPr>
          <w:b w:val="0"/>
          <w:bCs w:val="0"/>
          <w:spacing w:val="-4"/>
          <w:sz w:val="24"/>
          <w:szCs w:val="24"/>
        </w:rPr>
        <w:t>8. Порядок приемки работ</w:t>
      </w:r>
    </w:p>
    <w:p w:rsidR="00363B5A" w:rsidRPr="0023399C" w:rsidRDefault="00363B5A" w:rsidP="00363B5A">
      <w:pPr>
        <w:widowControl w:val="0"/>
        <w:ind w:firstLine="720"/>
        <w:jc w:val="both"/>
        <w:rPr>
          <w:spacing w:val="-4"/>
        </w:rPr>
      </w:pPr>
      <w:r>
        <w:rPr>
          <w:spacing w:val="-4"/>
        </w:rPr>
        <w:t>8</w:t>
      </w:r>
      <w:r w:rsidRPr="0023399C">
        <w:rPr>
          <w:spacing w:val="-4"/>
        </w:rPr>
        <w:t>.1. Сдача-приемка</w:t>
      </w:r>
      <w:r w:rsidRPr="00363B5A">
        <w:rPr>
          <w:spacing w:val="-4"/>
        </w:rPr>
        <w:t xml:space="preserve"> </w:t>
      </w:r>
      <w:r w:rsidRPr="0023399C">
        <w:rPr>
          <w:spacing w:val="-4"/>
        </w:rPr>
        <w:t>выполненных работ по Договору происходит в следующем порядке:</w:t>
      </w:r>
    </w:p>
    <w:p w:rsidR="00363B5A" w:rsidRPr="009A6D15" w:rsidRDefault="009955A1" w:rsidP="00363B5A">
      <w:pPr>
        <w:ind w:firstLine="720"/>
        <w:jc w:val="both"/>
        <w:rPr>
          <w:spacing w:val="-4"/>
        </w:rPr>
      </w:pPr>
      <w:r>
        <w:rPr>
          <w:bCs/>
          <w:spacing w:val="-4"/>
          <w:kern w:val="36"/>
        </w:rPr>
        <w:t>8</w:t>
      </w:r>
      <w:r w:rsidR="00363B5A" w:rsidRPr="008A0C27">
        <w:rPr>
          <w:bCs/>
          <w:spacing w:val="-4"/>
          <w:kern w:val="36"/>
        </w:rPr>
        <w:t xml:space="preserve">.1.1 Сдача-приемка </w:t>
      </w:r>
      <w:r w:rsidR="00363B5A" w:rsidRPr="009A6D15">
        <w:rPr>
          <w:bCs/>
          <w:spacing w:val="-4"/>
          <w:kern w:val="36"/>
        </w:rPr>
        <w:t>выполненных работ по Договору осуществляется по завершению</w:t>
      </w:r>
      <w:r w:rsidR="00363B5A" w:rsidRPr="009A6D15">
        <w:rPr>
          <w:spacing w:val="-4"/>
        </w:rPr>
        <w:t xml:space="preserve"> выполнения полного объема работ (</w:t>
      </w:r>
      <w:proofErr w:type="gramStart"/>
      <w:r w:rsidR="00363B5A" w:rsidRPr="009A6D15">
        <w:rPr>
          <w:spacing w:val="-4"/>
        </w:rPr>
        <w:t>согласно приложени</w:t>
      </w:r>
      <w:r w:rsidRPr="009A6D15">
        <w:rPr>
          <w:spacing w:val="-4"/>
        </w:rPr>
        <w:t>я</w:t>
      </w:r>
      <w:proofErr w:type="gramEnd"/>
      <w:r w:rsidRPr="009A6D15">
        <w:rPr>
          <w:spacing w:val="-4"/>
        </w:rPr>
        <w:t xml:space="preserve"> №</w:t>
      </w:r>
      <w:r w:rsidR="00363B5A" w:rsidRPr="009A6D15">
        <w:rPr>
          <w:spacing w:val="-4"/>
        </w:rPr>
        <w:t xml:space="preserve"> 1</w:t>
      </w:r>
      <w:r w:rsidR="00B037E9" w:rsidRPr="009A6D15">
        <w:rPr>
          <w:spacing w:val="-4"/>
        </w:rPr>
        <w:t xml:space="preserve"> </w:t>
      </w:r>
      <w:r w:rsidR="00363B5A" w:rsidRPr="009A6D15">
        <w:rPr>
          <w:spacing w:val="-4"/>
        </w:rPr>
        <w:t xml:space="preserve">и условий Договора) не позднее срока, указанного в Календарном плане выполнения работ (приложение № 4). </w:t>
      </w:r>
    </w:p>
    <w:p w:rsidR="00363B5A" w:rsidRPr="009A6D15" w:rsidRDefault="00263998" w:rsidP="00363B5A">
      <w:pPr>
        <w:ind w:firstLine="720"/>
        <w:jc w:val="both"/>
        <w:rPr>
          <w:spacing w:val="-4"/>
        </w:rPr>
      </w:pPr>
      <w:r w:rsidRPr="009A6D15">
        <w:rPr>
          <w:spacing w:val="-4"/>
        </w:rPr>
        <w:t>8</w:t>
      </w:r>
      <w:r w:rsidR="00363B5A" w:rsidRPr="009A6D15">
        <w:rPr>
          <w:spacing w:val="-4"/>
        </w:rPr>
        <w:t>.1.</w:t>
      </w:r>
      <w:r w:rsidRPr="009A6D15">
        <w:rPr>
          <w:spacing w:val="-4"/>
        </w:rPr>
        <w:t>2</w:t>
      </w:r>
      <w:r w:rsidR="00363B5A" w:rsidRPr="009A6D15">
        <w:rPr>
          <w:spacing w:val="-4"/>
        </w:rPr>
        <w:t xml:space="preserve">. По завершении работы по отдельному этапу в соответствии с Календарным планом выполнения работ (приложение № 4) Подрядчик направляет в адрес Заказчика уведомление о завершении работ по этапу Договора с его результатами не позднее даты, установленной календарным планом выполнения работ (приложение № 4), при этом сдача-приемка работ по указанному этапу не производится. </w:t>
      </w:r>
    </w:p>
    <w:p w:rsidR="003F6428" w:rsidRDefault="00263998" w:rsidP="00BB55E7">
      <w:pPr>
        <w:widowControl w:val="0"/>
        <w:ind w:firstLine="720"/>
        <w:jc w:val="both"/>
        <w:rPr>
          <w:spacing w:val="-4"/>
        </w:rPr>
      </w:pPr>
      <w:r w:rsidRPr="009A6D15">
        <w:rPr>
          <w:spacing w:val="-4"/>
        </w:rPr>
        <w:t>8</w:t>
      </w:r>
      <w:r w:rsidR="00363B5A" w:rsidRPr="009A6D15">
        <w:rPr>
          <w:spacing w:val="-4"/>
        </w:rPr>
        <w:t>.1.</w:t>
      </w:r>
      <w:r w:rsidRPr="009A6D15">
        <w:rPr>
          <w:spacing w:val="-4"/>
        </w:rPr>
        <w:t>3</w:t>
      </w:r>
      <w:r w:rsidR="00363B5A" w:rsidRPr="009A6D15">
        <w:rPr>
          <w:spacing w:val="-4"/>
        </w:rPr>
        <w:t>. По завершению выполнения полного объема работ по Договору в сроки, установленные Календарным планом выполнения работ (приложение № 4), Подрядчик направляет полный комплект результатов работ по Договору офи</w:t>
      </w:r>
      <w:r w:rsidRPr="009A6D15">
        <w:rPr>
          <w:spacing w:val="-4"/>
        </w:rPr>
        <w:t xml:space="preserve">циально в адрес </w:t>
      </w:r>
      <w:r w:rsidR="00363B5A" w:rsidRPr="009A6D15">
        <w:rPr>
          <w:spacing w:val="-4"/>
        </w:rPr>
        <w:t xml:space="preserve">Заказчика в электронном виде на </w:t>
      </w:r>
      <w:r w:rsidR="00363B5A" w:rsidRPr="009A6D15">
        <w:rPr>
          <w:spacing w:val="-4"/>
          <w:lang w:val="en-US"/>
        </w:rPr>
        <w:t>CD</w:t>
      </w:r>
      <w:r w:rsidR="00363B5A" w:rsidRPr="009A6D15">
        <w:rPr>
          <w:spacing w:val="-4"/>
        </w:rPr>
        <w:t xml:space="preserve"> (2 экземпляра) и на бумажном носителе (</w:t>
      </w:r>
      <w:r w:rsidR="00BF6767">
        <w:rPr>
          <w:spacing w:val="-4"/>
        </w:rPr>
        <w:t>3</w:t>
      </w:r>
      <w:r w:rsidR="00363B5A" w:rsidRPr="009A6D15">
        <w:rPr>
          <w:spacing w:val="-4"/>
        </w:rPr>
        <w:t xml:space="preserve"> экземпляр</w:t>
      </w:r>
      <w:r w:rsidRPr="009A6D15">
        <w:rPr>
          <w:spacing w:val="-4"/>
        </w:rPr>
        <w:t>а</w:t>
      </w:r>
      <w:r w:rsidR="00363B5A" w:rsidRPr="0023399C">
        <w:rPr>
          <w:spacing w:val="-4"/>
        </w:rPr>
        <w:t xml:space="preserve">) посредством курьерского почтового отправления. </w:t>
      </w:r>
    </w:p>
    <w:p w:rsidR="00B037E9" w:rsidRPr="001D66CB" w:rsidRDefault="00BB55E7" w:rsidP="00BB55E7">
      <w:pPr>
        <w:ind w:firstLine="709"/>
        <w:jc w:val="both"/>
        <w:rPr>
          <w:snapToGrid w:val="0"/>
        </w:rPr>
      </w:pPr>
      <w:r>
        <w:rPr>
          <w:spacing w:val="-4"/>
        </w:rPr>
        <w:t>8</w:t>
      </w:r>
      <w:r w:rsidRPr="0023399C">
        <w:rPr>
          <w:spacing w:val="-4"/>
        </w:rPr>
        <w:t>.1.</w:t>
      </w:r>
      <w:r>
        <w:rPr>
          <w:spacing w:val="-4"/>
        </w:rPr>
        <w:t>4</w:t>
      </w:r>
      <w:r w:rsidRPr="0023399C">
        <w:rPr>
          <w:spacing w:val="-4"/>
        </w:rPr>
        <w:t>.</w:t>
      </w:r>
      <w:r w:rsidR="00B037E9" w:rsidRPr="001D66CB">
        <w:rPr>
          <w:snapToGrid w:val="0"/>
        </w:rPr>
        <w:t xml:space="preserve"> </w:t>
      </w:r>
      <w:r>
        <w:rPr>
          <w:snapToGrid w:val="0"/>
        </w:rPr>
        <w:t>Подрядчик</w:t>
      </w:r>
      <w:r w:rsidR="00B037E9" w:rsidRPr="001D66CB">
        <w:rPr>
          <w:snapToGrid w:val="0"/>
        </w:rPr>
        <w:t xml:space="preserve">, при наличии недостатков в выполненных </w:t>
      </w:r>
      <w:r>
        <w:rPr>
          <w:snapToGrid w:val="0"/>
        </w:rPr>
        <w:t>р</w:t>
      </w:r>
      <w:r w:rsidR="00B037E9" w:rsidRPr="001D66CB">
        <w:rPr>
          <w:snapToGrid w:val="0"/>
        </w:rPr>
        <w:t xml:space="preserve">аботах (включая недостатки, обнаруженные впоследствии), обязан за свой счет их устранить по обоснованным требованиям Заказчика в согласованные сторонами сроки. </w:t>
      </w:r>
    </w:p>
    <w:p w:rsidR="00B037E9" w:rsidRPr="001D66CB" w:rsidRDefault="00B037E9" w:rsidP="00B037E9">
      <w:pPr>
        <w:ind w:firstLine="540"/>
        <w:jc w:val="both"/>
        <w:rPr>
          <w:snapToGrid w:val="0"/>
        </w:rPr>
      </w:pPr>
      <w:r w:rsidRPr="001D66CB">
        <w:rPr>
          <w:snapToGrid w:val="0"/>
        </w:rPr>
        <w:t>Повторная и последующая приемка результатов работ осуществляется в порядке, установленном для пе</w:t>
      </w:r>
      <w:r w:rsidR="009A6D15">
        <w:rPr>
          <w:snapToGrid w:val="0"/>
        </w:rPr>
        <w:t>рвоначальной приемки настоящим Д</w:t>
      </w:r>
      <w:r w:rsidRPr="001D66CB">
        <w:rPr>
          <w:snapToGrid w:val="0"/>
        </w:rPr>
        <w:t>оговором.</w:t>
      </w:r>
    </w:p>
    <w:p w:rsidR="00B037E9" w:rsidRPr="001D66CB" w:rsidRDefault="00BB55E7" w:rsidP="00BB55E7">
      <w:pPr>
        <w:ind w:firstLine="709"/>
        <w:jc w:val="both"/>
        <w:rPr>
          <w:snapToGrid w:val="0"/>
        </w:rPr>
      </w:pPr>
      <w:r>
        <w:rPr>
          <w:spacing w:val="-4"/>
        </w:rPr>
        <w:t>8</w:t>
      </w:r>
      <w:r w:rsidRPr="0023399C">
        <w:rPr>
          <w:spacing w:val="-4"/>
        </w:rPr>
        <w:t>.1.</w:t>
      </w:r>
      <w:r>
        <w:rPr>
          <w:spacing w:val="-4"/>
        </w:rPr>
        <w:t>5</w:t>
      </w:r>
      <w:r w:rsidRPr="0023399C">
        <w:rPr>
          <w:spacing w:val="-4"/>
        </w:rPr>
        <w:t>.</w:t>
      </w:r>
      <w:r w:rsidR="00B037E9" w:rsidRPr="001D66CB">
        <w:rPr>
          <w:snapToGrid w:val="0"/>
        </w:rPr>
        <w:t xml:space="preserve"> Если в процессе </w:t>
      </w:r>
      <w:r>
        <w:rPr>
          <w:snapToGrid w:val="0"/>
        </w:rPr>
        <w:t>р</w:t>
      </w:r>
      <w:r w:rsidR="00B037E9" w:rsidRPr="001D66CB">
        <w:rPr>
          <w:snapToGrid w:val="0"/>
        </w:rPr>
        <w:t xml:space="preserve">абот </w:t>
      </w:r>
      <w:r>
        <w:rPr>
          <w:snapToGrid w:val="0"/>
        </w:rPr>
        <w:t>выявится</w:t>
      </w:r>
      <w:r w:rsidR="00B037E9" w:rsidRPr="001D66CB">
        <w:rPr>
          <w:snapToGrid w:val="0"/>
        </w:rPr>
        <w:t xml:space="preserve"> неизбежность получения отрицательного результата или нецелесообразность дальнейшего выполнения работ, </w:t>
      </w:r>
      <w:r>
        <w:rPr>
          <w:snapToGrid w:val="0"/>
        </w:rPr>
        <w:t>Подрядчик</w:t>
      </w:r>
      <w:r w:rsidR="00B037E9" w:rsidRPr="001D66CB">
        <w:rPr>
          <w:snapToGrid w:val="0"/>
        </w:rPr>
        <w:t xml:space="preserve"> обязан приостановить их, поставив об этом в известность Заказчика в 3</w:t>
      </w:r>
      <w:r>
        <w:rPr>
          <w:snapToGrid w:val="0"/>
        </w:rPr>
        <w:t xml:space="preserve"> </w:t>
      </w:r>
      <w:r w:rsidR="00B037E9" w:rsidRPr="001D66CB">
        <w:rPr>
          <w:snapToGrid w:val="0"/>
        </w:rPr>
        <w:t xml:space="preserve">х-дневный срок. </w:t>
      </w:r>
    </w:p>
    <w:p w:rsidR="00B037E9" w:rsidRPr="001D66CB" w:rsidRDefault="00B037E9" w:rsidP="00B037E9">
      <w:pPr>
        <w:ind w:firstLine="540"/>
        <w:jc w:val="both"/>
        <w:rPr>
          <w:snapToGrid w:val="0"/>
        </w:rPr>
      </w:pPr>
      <w:r w:rsidRPr="001D66CB">
        <w:rPr>
          <w:snapToGrid w:val="0"/>
        </w:rPr>
        <w:t xml:space="preserve">Вопрос о целесообразности продолжения работы решается Сторонами </w:t>
      </w:r>
      <w:r w:rsidRPr="00C12FD7">
        <w:rPr>
          <w:snapToGrid w:val="0"/>
        </w:rPr>
        <w:t>в течение 10 (десяти)</w:t>
      </w:r>
      <w:r w:rsidRPr="001D66CB">
        <w:rPr>
          <w:snapToGrid w:val="0"/>
        </w:rPr>
        <w:t xml:space="preserve"> рабочих дней с момента получения Заказчиком уведомления о приостановлении работ. </w:t>
      </w:r>
    </w:p>
    <w:p w:rsidR="00E822DC" w:rsidRPr="00E822DC" w:rsidRDefault="00E822DC" w:rsidP="00E822DC">
      <w:pPr>
        <w:pStyle w:val="1"/>
        <w:numPr>
          <w:ilvl w:val="0"/>
          <w:numId w:val="0"/>
        </w:numPr>
        <w:ind w:left="3119"/>
        <w:jc w:val="left"/>
        <w:rPr>
          <w:b w:val="0"/>
          <w:bCs w:val="0"/>
          <w:spacing w:val="-4"/>
          <w:sz w:val="24"/>
          <w:szCs w:val="24"/>
        </w:rPr>
      </w:pPr>
      <w:r>
        <w:rPr>
          <w:b w:val="0"/>
          <w:bCs w:val="0"/>
          <w:spacing w:val="-4"/>
          <w:sz w:val="24"/>
          <w:szCs w:val="24"/>
        </w:rPr>
        <w:t>9</w:t>
      </w:r>
      <w:r w:rsidRPr="00E822DC">
        <w:rPr>
          <w:b w:val="0"/>
          <w:bCs w:val="0"/>
          <w:spacing w:val="-4"/>
          <w:sz w:val="24"/>
          <w:szCs w:val="24"/>
        </w:rPr>
        <w:t>. Имущественная ответственность</w:t>
      </w:r>
    </w:p>
    <w:p w:rsidR="00E822DC" w:rsidRPr="0023399C" w:rsidRDefault="00E822DC" w:rsidP="00E822DC">
      <w:pPr>
        <w:widowControl w:val="0"/>
        <w:shd w:val="clear" w:color="auto" w:fill="FFFFFF"/>
        <w:autoSpaceDE w:val="0"/>
        <w:autoSpaceDN w:val="0"/>
        <w:adjustRightInd w:val="0"/>
        <w:ind w:firstLine="720"/>
        <w:jc w:val="both"/>
        <w:rPr>
          <w:spacing w:val="-4"/>
        </w:rPr>
      </w:pPr>
      <w:r>
        <w:rPr>
          <w:spacing w:val="-4"/>
        </w:rPr>
        <w:t>9</w:t>
      </w:r>
      <w:r w:rsidRPr="0023399C">
        <w:rPr>
          <w:spacing w:val="-4"/>
        </w:rPr>
        <w:t>.</w:t>
      </w:r>
      <w:r>
        <w:rPr>
          <w:spacing w:val="-4"/>
        </w:rPr>
        <w:t>1</w:t>
      </w:r>
      <w:r w:rsidRPr="0023399C">
        <w:rPr>
          <w:spacing w:val="-4"/>
        </w:rPr>
        <w:t>. Подрядчик при нарушении договорных обязательств по требованию Заказчика  уплачивает Заказчику:</w:t>
      </w:r>
    </w:p>
    <w:p w:rsidR="00E822DC" w:rsidRPr="0023399C" w:rsidRDefault="00E822DC" w:rsidP="00E822DC">
      <w:pPr>
        <w:widowControl w:val="0"/>
        <w:numPr>
          <w:ilvl w:val="0"/>
          <w:numId w:val="16"/>
        </w:numPr>
        <w:shd w:val="clear" w:color="auto" w:fill="FFFFFF"/>
        <w:tabs>
          <w:tab w:val="left" w:pos="-4678"/>
          <w:tab w:val="left" w:pos="1134"/>
        </w:tabs>
        <w:autoSpaceDE w:val="0"/>
        <w:autoSpaceDN w:val="0"/>
        <w:adjustRightInd w:val="0"/>
        <w:ind w:left="0" w:firstLine="709"/>
        <w:jc w:val="both"/>
        <w:rPr>
          <w:spacing w:val="-4"/>
        </w:rPr>
      </w:pPr>
      <w:r w:rsidRPr="0023399C">
        <w:rPr>
          <w:spacing w:val="-4"/>
        </w:rPr>
        <w:t>за привлечение для выполнения работ субподрядчиков, несогласованных с Заказчиком, либо превышения общей суммы субподрядных договоров, указанной в Договор</w:t>
      </w:r>
      <w:r>
        <w:rPr>
          <w:spacing w:val="-4"/>
        </w:rPr>
        <w:t>е</w:t>
      </w:r>
      <w:r w:rsidRPr="0023399C">
        <w:rPr>
          <w:spacing w:val="-4"/>
        </w:rPr>
        <w:t xml:space="preserve"> – пени в размере 2 (двух) процентов от Цены Договора (указанной в п. </w:t>
      </w:r>
      <w:r>
        <w:rPr>
          <w:spacing w:val="-4"/>
        </w:rPr>
        <w:t>5</w:t>
      </w:r>
      <w:r w:rsidRPr="0023399C">
        <w:rPr>
          <w:spacing w:val="-4"/>
        </w:rPr>
        <w:t>.1  Договора);</w:t>
      </w:r>
    </w:p>
    <w:p w:rsidR="00E822DC" w:rsidRPr="0023399C" w:rsidRDefault="00E822DC" w:rsidP="00E822DC">
      <w:pPr>
        <w:numPr>
          <w:ilvl w:val="0"/>
          <w:numId w:val="16"/>
        </w:numPr>
        <w:tabs>
          <w:tab w:val="left" w:pos="-4678"/>
          <w:tab w:val="left" w:pos="1134"/>
        </w:tabs>
        <w:suppressAutoHyphens/>
        <w:ind w:left="0" w:right="-6" w:firstLine="709"/>
        <w:jc w:val="both"/>
        <w:rPr>
          <w:bCs/>
          <w:spacing w:val="-4"/>
        </w:rPr>
      </w:pPr>
      <w:r w:rsidRPr="0023399C">
        <w:rPr>
          <w:bCs/>
          <w:spacing w:val="-4"/>
        </w:rPr>
        <w:t xml:space="preserve">за несоблюдение срока окончания </w:t>
      </w:r>
      <w:r w:rsidR="003E34FD">
        <w:rPr>
          <w:bCs/>
          <w:spacing w:val="-4"/>
        </w:rPr>
        <w:t xml:space="preserve">всех </w:t>
      </w:r>
      <w:r w:rsidRPr="0023399C">
        <w:rPr>
          <w:bCs/>
          <w:spacing w:val="-4"/>
        </w:rPr>
        <w:t xml:space="preserve">работ (объектов Договора) и сдачи результата всех работ Заказчику – пени в размере 1 </w:t>
      </w:r>
      <w:r>
        <w:rPr>
          <w:bCs/>
          <w:spacing w:val="-4"/>
        </w:rPr>
        <w:t xml:space="preserve">(одного) </w:t>
      </w:r>
      <w:r w:rsidRPr="0023399C">
        <w:rPr>
          <w:bCs/>
          <w:spacing w:val="-4"/>
        </w:rPr>
        <w:t xml:space="preserve">процента </w:t>
      </w:r>
      <w:r w:rsidRPr="0023399C">
        <w:rPr>
          <w:spacing w:val="-4"/>
        </w:rPr>
        <w:t xml:space="preserve">от Цены Договора (указанной </w:t>
      </w:r>
      <w:r w:rsidRPr="003E34FD">
        <w:rPr>
          <w:spacing w:val="-4"/>
        </w:rPr>
        <w:t xml:space="preserve">в п. </w:t>
      </w:r>
      <w:r w:rsidR="003E34FD" w:rsidRPr="003E34FD">
        <w:rPr>
          <w:spacing w:val="-4"/>
        </w:rPr>
        <w:t>5</w:t>
      </w:r>
      <w:r w:rsidRPr="003E34FD">
        <w:rPr>
          <w:spacing w:val="-4"/>
        </w:rPr>
        <w:t xml:space="preserve">.1 Договора) </w:t>
      </w:r>
      <w:r w:rsidRPr="003E34FD">
        <w:rPr>
          <w:bCs/>
          <w:spacing w:val="-4"/>
        </w:rPr>
        <w:t>за каждый день</w:t>
      </w:r>
      <w:r w:rsidRPr="0023399C">
        <w:rPr>
          <w:bCs/>
          <w:spacing w:val="-4"/>
        </w:rPr>
        <w:t xml:space="preserve"> просрочки до фактического исполнения обязательства, а в случае привлечения Заказчика к административной ответственности Подрядчик дополнительно уплачивает Заказчику неустойку в размере административного штрафа, наложенного на Заказчика; </w:t>
      </w:r>
    </w:p>
    <w:p w:rsidR="00E822DC" w:rsidRPr="003E34FD" w:rsidRDefault="00E822DC" w:rsidP="00E822DC">
      <w:pPr>
        <w:numPr>
          <w:ilvl w:val="0"/>
          <w:numId w:val="16"/>
        </w:numPr>
        <w:shd w:val="clear" w:color="auto" w:fill="FFFFFF"/>
        <w:tabs>
          <w:tab w:val="left" w:pos="-4678"/>
          <w:tab w:val="left" w:pos="1134"/>
        </w:tabs>
        <w:ind w:left="0" w:firstLine="709"/>
        <w:jc w:val="both"/>
        <w:rPr>
          <w:spacing w:val="-4"/>
        </w:rPr>
      </w:pPr>
      <w:r w:rsidRPr="0023399C">
        <w:rPr>
          <w:spacing w:val="-4"/>
        </w:rPr>
        <w:t>за переуступку Подрядчиком своих прав (</w:t>
      </w:r>
      <w:r w:rsidRPr="003E34FD">
        <w:rPr>
          <w:spacing w:val="-4"/>
        </w:rPr>
        <w:t xml:space="preserve">требования) и/или обязанностей  по Договору третьему лицу без предварительного письменного согласия Заказчика (п. </w:t>
      </w:r>
      <w:r w:rsidR="003E34FD" w:rsidRPr="003E34FD">
        <w:rPr>
          <w:spacing w:val="-4"/>
        </w:rPr>
        <w:t>3.12</w:t>
      </w:r>
      <w:r w:rsidRPr="003E34FD">
        <w:rPr>
          <w:spacing w:val="-4"/>
        </w:rPr>
        <w:t xml:space="preserve"> Договора) – пени в размере 10 (десяти) процентов от Цены Договора (п. </w:t>
      </w:r>
      <w:r w:rsidR="003E34FD" w:rsidRPr="003E34FD">
        <w:rPr>
          <w:spacing w:val="-4"/>
        </w:rPr>
        <w:t>5</w:t>
      </w:r>
      <w:r w:rsidRPr="003E34FD">
        <w:rPr>
          <w:spacing w:val="-4"/>
        </w:rPr>
        <w:t>.1 Договора).</w:t>
      </w:r>
    </w:p>
    <w:p w:rsidR="00E822DC" w:rsidRPr="0023399C" w:rsidRDefault="003E34FD" w:rsidP="00E822DC">
      <w:pPr>
        <w:widowControl w:val="0"/>
        <w:shd w:val="clear" w:color="auto" w:fill="FFFFFF"/>
        <w:ind w:firstLine="720"/>
        <w:jc w:val="both"/>
        <w:rPr>
          <w:spacing w:val="-4"/>
        </w:rPr>
      </w:pPr>
      <w:r>
        <w:rPr>
          <w:spacing w:val="-4"/>
        </w:rPr>
        <w:t>г</w:t>
      </w:r>
      <w:r w:rsidR="00E822DC" w:rsidRPr="003E34FD">
        <w:rPr>
          <w:spacing w:val="-4"/>
        </w:rPr>
        <w:t>) в случае непредставления Подрядчиком информации об отнесении привлекаемых</w:t>
      </w:r>
      <w:r w:rsidR="00E822DC" w:rsidRPr="0023399C">
        <w:rPr>
          <w:spacing w:val="-4"/>
        </w:rPr>
        <w:t xml:space="preserve"> субподрядных организаций к субъектам малого и среднего предпринимательства, Подрядчик </w:t>
      </w:r>
      <w:r w:rsidR="00E822DC" w:rsidRPr="0023399C">
        <w:rPr>
          <w:spacing w:val="-4"/>
        </w:rPr>
        <w:lastRenderedPageBreak/>
        <w:t>уплачивает Заказчику штраф в размере 0,1</w:t>
      </w:r>
      <w:r w:rsidR="00E822DC">
        <w:rPr>
          <w:spacing w:val="-4"/>
        </w:rPr>
        <w:t xml:space="preserve"> процента</w:t>
      </w:r>
      <w:r w:rsidR="00E822DC" w:rsidRPr="0023399C">
        <w:rPr>
          <w:spacing w:val="-4"/>
        </w:rPr>
        <w:t xml:space="preserve"> от Цены Договора.</w:t>
      </w:r>
    </w:p>
    <w:p w:rsidR="00E822DC" w:rsidRDefault="003E34FD" w:rsidP="00E822DC">
      <w:pPr>
        <w:widowControl w:val="0"/>
        <w:shd w:val="clear" w:color="auto" w:fill="FFFFFF"/>
        <w:ind w:firstLine="720"/>
        <w:jc w:val="both"/>
        <w:rPr>
          <w:i/>
          <w:spacing w:val="-4"/>
        </w:rPr>
      </w:pPr>
      <w:r>
        <w:rPr>
          <w:spacing w:val="-4"/>
        </w:rPr>
        <w:t>д</w:t>
      </w:r>
      <w:r w:rsidR="00E822DC" w:rsidRPr="0023399C">
        <w:rPr>
          <w:spacing w:val="-4"/>
        </w:rPr>
        <w:t>)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E822DC">
        <w:rPr>
          <w:spacing w:val="-4"/>
        </w:rPr>
        <w:t xml:space="preserve"> процента</w:t>
      </w:r>
      <w:r w:rsidR="00E822DC" w:rsidRPr="0023399C">
        <w:rPr>
          <w:spacing w:val="-4"/>
        </w:rPr>
        <w:t xml:space="preserve"> от Цены Договора </w:t>
      </w:r>
      <w:r w:rsidR="00E822DC" w:rsidRPr="003F3047">
        <w:rPr>
          <w:i/>
          <w:spacing w:val="-4"/>
          <w:highlight w:val="lightGray"/>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(Подрядчика, Исполнителя),</w:t>
      </w:r>
      <w:r w:rsidR="00E822DC" w:rsidRPr="003F3047">
        <w:rPr>
          <w:spacing w:val="-4"/>
          <w:highlight w:val="lightGray"/>
        </w:rPr>
        <w:t xml:space="preserve"> </w:t>
      </w:r>
      <w:r w:rsidR="00E822DC" w:rsidRPr="003F3047">
        <w:rPr>
          <w:i/>
          <w:spacing w:val="-4"/>
          <w:highlight w:val="lightGray"/>
        </w:rPr>
        <w:t>поданной на  участие в закупочной процедуре).</w:t>
      </w:r>
    </w:p>
    <w:p w:rsidR="00E822DC" w:rsidRPr="0023399C" w:rsidRDefault="003E34FD" w:rsidP="00E822DC">
      <w:pPr>
        <w:shd w:val="clear" w:color="auto" w:fill="FFFFFF"/>
        <w:ind w:firstLine="720"/>
        <w:jc w:val="both"/>
        <w:rPr>
          <w:spacing w:val="-4"/>
        </w:rPr>
      </w:pPr>
      <w:r>
        <w:rPr>
          <w:spacing w:val="-4"/>
        </w:rPr>
        <w:t>9.2.</w:t>
      </w:r>
      <w:r w:rsidR="00E822DC" w:rsidRPr="0023399C">
        <w:rPr>
          <w:spacing w:val="-4"/>
        </w:rPr>
        <w:t xml:space="preserve"> Уплата или взыскание пеней и штрафов Сторонами производится на основании отдельно выставленного счета.</w:t>
      </w:r>
    </w:p>
    <w:p w:rsidR="00E822DC" w:rsidRPr="0023399C" w:rsidRDefault="00E822DC" w:rsidP="00E822DC">
      <w:pPr>
        <w:ind w:firstLine="720"/>
        <w:jc w:val="both"/>
        <w:rPr>
          <w:spacing w:val="-4"/>
        </w:rPr>
      </w:pPr>
      <w:r w:rsidRPr="0023399C">
        <w:rPr>
          <w:spacing w:val="-4"/>
        </w:rPr>
        <w:t>Уплата пеней и штрафов не освобождает Стороны от исполнения своих обязательств по Договору.</w:t>
      </w:r>
    </w:p>
    <w:p w:rsidR="00E822DC" w:rsidRPr="0023399C" w:rsidRDefault="00E822DC" w:rsidP="00E822DC">
      <w:pPr>
        <w:shd w:val="clear" w:color="auto" w:fill="FFFFFF"/>
        <w:ind w:firstLine="720"/>
        <w:jc w:val="both"/>
        <w:rPr>
          <w:spacing w:val="-4"/>
        </w:rPr>
      </w:pPr>
      <w:r w:rsidRPr="0023399C">
        <w:rPr>
          <w:spacing w:val="-4"/>
        </w:rPr>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E822DC" w:rsidRPr="0023399C" w:rsidRDefault="00E822DC" w:rsidP="00E822DC">
      <w:pPr>
        <w:shd w:val="clear" w:color="auto" w:fill="FFFFFF"/>
        <w:ind w:firstLine="720"/>
        <w:jc w:val="both"/>
        <w:rPr>
          <w:spacing w:val="-4"/>
        </w:rPr>
      </w:pPr>
      <w:r w:rsidRPr="0023399C">
        <w:rPr>
          <w:spacing w:val="-4"/>
        </w:rPr>
        <w:t>Предъявление сторонами неустойки (пени) и (или) иных санкций за нарушение обязательств по Договору, а также сумм возмещения убытков или иного вреда производится письменно путем направления соответствующего требования (претензии) об их уплате и (или) возмещении. При этом письменное требование (претензия) не являются по Договору документом, определяющим дату получения сторонами доходов в виде неустойки (пени) и (или) иных санкций за нарушение условий Договора.</w:t>
      </w:r>
    </w:p>
    <w:p w:rsidR="00E822DC" w:rsidRPr="0023399C" w:rsidRDefault="003E34FD" w:rsidP="00E822DC">
      <w:pPr>
        <w:ind w:firstLine="720"/>
        <w:jc w:val="both"/>
        <w:rPr>
          <w:spacing w:val="-4"/>
        </w:rPr>
      </w:pPr>
      <w:r>
        <w:rPr>
          <w:spacing w:val="-4"/>
        </w:rPr>
        <w:t>9.3</w:t>
      </w:r>
      <w:r w:rsidR="00E822DC" w:rsidRPr="0023399C">
        <w:rPr>
          <w:spacing w:val="-4"/>
        </w:rPr>
        <w:t>. Стороны несут ответственность за выполнение требований законодательных актов РФ и международных стандартов в области качества, экологии и профессиональной безопасности.</w:t>
      </w:r>
    </w:p>
    <w:p w:rsidR="00BF7E05" w:rsidRPr="00BF7E05" w:rsidRDefault="00BF7E05" w:rsidP="00BF7E05">
      <w:pPr>
        <w:pStyle w:val="1"/>
        <w:numPr>
          <w:ilvl w:val="0"/>
          <w:numId w:val="0"/>
        </w:numPr>
        <w:ind w:left="1701"/>
        <w:rPr>
          <w:b w:val="0"/>
          <w:bCs w:val="0"/>
          <w:spacing w:val="-4"/>
          <w:sz w:val="24"/>
          <w:szCs w:val="24"/>
        </w:rPr>
      </w:pPr>
      <w:r>
        <w:rPr>
          <w:b w:val="0"/>
          <w:bCs w:val="0"/>
          <w:spacing w:val="-4"/>
          <w:sz w:val="24"/>
          <w:szCs w:val="24"/>
        </w:rPr>
        <w:t>10</w:t>
      </w:r>
      <w:r w:rsidRPr="00BF7E05">
        <w:rPr>
          <w:b w:val="0"/>
          <w:bCs w:val="0"/>
          <w:spacing w:val="-4"/>
          <w:sz w:val="24"/>
          <w:szCs w:val="24"/>
        </w:rPr>
        <w:t>.  Права на результаты интеллектуальной деятельности</w:t>
      </w:r>
    </w:p>
    <w:p w:rsidR="003F6428" w:rsidRDefault="00BF7E05" w:rsidP="00BF7E05">
      <w:pPr>
        <w:widowControl w:val="0"/>
        <w:shd w:val="clear" w:color="auto" w:fill="FFFFFF"/>
        <w:ind w:firstLine="709"/>
        <w:jc w:val="both"/>
        <w:rPr>
          <w:spacing w:val="-4"/>
        </w:rPr>
      </w:pPr>
      <w:r>
        <w:rPr>
          <w:spacing w:val="-4"/>
        </w:rPr>
        <w:t>10</w:t>
      </w:r>
      <w:r w:rsidRPr="0023399C">
        <w:rPr>
          <w:spacing w:val="-4"/>
        </w:rPr>
        <w:t xml:space="preserve">.1. В случае если в числе результатов работ по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w:t>
      </w:r>
      <w:r>
        <w:rPr>
          <w:spacing w:val="-4"/>
        </w:rPr>
        <w:t>выполнения работ</w:t>
      </w:r>
      <w:r w:rsidRPr="0023399C">
        <w:rPr>
          <w:spacing w:val="-4"/>
        </w:rPr>
        <w:t>, вк</w:t>
      </w:r>
      <w:r w:rsidR="009A6D15">
        <w:rPr>
          <w:spacing w:val="-4"/>
        </w:rPr>
        <w:t>лючая подготовку и регистрацию Д</w:t>
      </w:r>
      <w:r w:rsidRPr="0023399C">
        <w:rPr>
          <w:spacing w:val="-4"/>
        </w:rPr>
        <w:t>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Договора по любым основаниям.</w:t>
      </w:r>
    </w:p>
    <w:p w:rsidR="00F80AFE" w:rsidRDefault="00F80AFE" w:rsidP="00BF7E05">
      <w:pPr>
        <w:widowControl w:val="0"/>
        <w:shd w:val="clear" w:color="auto" w:fill="FFFFFF"/>
        <w:ind w:firstLine="709"/>
        <w:jc w:val="both"/>
        <w:rPr>
          <w:spacing w:val="-4"/>
        </w:rPr>
      </w:pPr>
    </w:p>
    <w:p w:rsidR="00F80AFE" w:rsidRPr="00F80AFE" w:rsidRDefault="00F80AFE" w:rsidP="00F80AFE">
      <w:pPr>
        <w:pStyle w:val="1"/>
        <w:numPr>
          <w:ilvl w:val="0"/>
          <w:numId w:val="0"/>
        </w:numPr>
        <w:ind w:left="2552"/>
        <w:jc w:val="left"/>
        <w:rPr>
          <w:b w:val="0"/>
          <w:bCs w:val="0"/>
          <w:spacing w:val="-4"/>
          <w:sz w:val="24"/>
          <w:szCs w:val="24"/>
        </w:rPr>
      </w:pPr>
      <w:r w:rsidRPr="00F80AFE">
        <w:rPr>
          <w:b w:val="0"/>
          <w:bCs w:val="0"/>
          <w:spacing w:val="-4"/>
          <w:sz w:val="24"/>
          <w:szCs w:val="24"/>
        </w:rPr>
        <w:t>11. Обстоятельства непреодолимой силы</w:t>
      </w:r>
    </w:p>
    <w:p w:rsidR="00F80AFE" w:rsidRPr="0023399C" w:rsidRDefault="00F80AFE" w:rsidP="00F80AFE">
      <w:pPr>
        <w:widowControl w:val="0"/>
        <w:shd w:val="clear" w:color="auto" w:fill="FFFFFF"/>
        <w:tabs>
          <w:tab w:val="num" w:pos="1620"/>
        </w:tabs>
        <w:ind w:firstLine="720"/>
        <w:jc w:val="both"/>
        <w:rPr>
          <w:spacing w:val="-4"/>
        </w:rPr>
      </w:pPr>
      <w:r>
        <w:rPr>
          <w:spacing w:val="-4"/>
        </w:rPr>
        <w:t>11</w:t>
      </w:r>
      <w:r w:rsidRPr="0023399C">
        <w:rPr>
          <w:spacing w:val="-4"/>
        </w:rPr>
        <w:t>.1. Стороны освобождаются от ответственности за частичное или полное неисполнение обязательств по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F80AFE" w:rsidRPr="0023399C" w:rsidRDefault="00F80AFE" w:rsidP="00F80AFE">
      <w:pPr>
        <w:widowControl w:val="0"/>
        <w:shd w:val="clear" w:color="auto" w:fill="FFFFFF"/>
        <w:tabs>
          <w:tab w:val="num" w:pos="1620"/>
        </w:tabs>
        <w:ind w:firstLine="720"/>
        <w:jc w:val="both"/>
        <w:rPr>
          <w:spacing w:val="-4"/>
        </w:rPr>
      </w:pPr>
      <w:r>
        <w:rPr>
          <w:spacing w:val="-4"/>
        </w:rPr>
        <w:t>11</w:t>
      </w:r>
      <w:r w:rsidRPr="0023399C">
        <w:rPr>
          <w:spacing w:val="-4"/>
        </w:rPr>
        <w:t>.2. Сторона, для которой исполнение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F80AFE" w:rsidRPr="0023399C" w:rsidRDefault="00F80AFE" w:rsidP="00F80AFE">
      <w:pPr>
        <w:widowControl w:val="0"/>
        <w:shd w:val="clear" w:color="auto" w:fill="FFFFFF"/>
        <w:tabs>
          <w:tab w:val="num" w:pos="1620"/>
        </w:tabs>
        <w:ind w:firstLine="720"/>
        <w:jc w:val="both"/>
        <w:rPr>
          <w:spacing w:val="-4"/>
        </w:rPr>
      </w:pPr>
      <w:r w:rsidRPr="0023399C">
        <w:rPr>
          <w:spacing w:val="-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80AFE" w:rsidRPr="0023399C" w:rsidRDefault="00F80AFE" w:rsidP="00F80AFE">
      <w:pPr>
        <w:widowControl w:val="0"/>
        <w:shd w:val="clear" w:color="auto" w:fill="FFFFFF"/>
        <w:tabs>
          <w:tab w:val="num" w:pos="1620"/>
        </w:tabs>
        <w:ind w:firstLine="720"/>
        <w:jc w:val="both"/>
        <w:rPr>
          <w:spacing w:val="-4"/>
        </w:rPr>
      </w:pPr>
      <w:r w:rsidRPr="0023399C">
        <w:rPr>
          <w:spacing w:val="-4"/>
        </w:rPr>
        <w:t>1</w:t>
      </w:r>
      <w:r>
        <w:rPr>
          <w:spacing w:val="-4"/>
        </w:rPr>
        <w:t>1</w:t>
      </w:r>
      <w:r w:rsidRPr="0023399C">
        <w:rPr>
          <w:spacing w:val="-4"/>
        </w:rPr>
        <w:t xml:space="preserve">.3.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Сторону в 7 (семи) дневный срок, после чего Стороны обязаны </w:t>
      </w:r>
      <w:r w:rsidRPr="0023399C">
        <w:rPr>
          <w:spacing w:val="-4"/>
        </w:rPr>
        <w:lastRenderedPageBreak/>
        <w:t>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Договора, либо инициировать процедуру расторжения Договора.</w:t>
      </w:r>
    </w:p>
    <w:p w:rsidR="00F80AFE" w:rsidRPr="0023399C" w:rsidRDefault="00F80AFE" w:rsidP="00F80AFE">
      <w:pPr>
        <w:widowControl w:val="0"/>
        <w:shd w:val="clear" w:color="auto" w:fill="FFFFFF"/>
        <w:tabs>
          <w:tab w:val="num" w:pos="1620"/>
        </w:tabs>
        <w:ind w:firstLine="720"/>
        <w:jc w:val="both"/>
        <w:rPr>
          <w:spacing w:val="-4"/>
        </w:rPr>
      </w:pPr>
      <w:r w:rsidRPr="0023399C">
        <w:rPr>
          <w:spacing w:val="-4"/>
        </w:rPr>
        <w:t>1</w:t>
      </w:r>
      <w:r w:rsidR="00617392">
        <w:rPr>
          <w:spacing w:val="-4"/>
        </w:rPr>
        <w:t>1</w:t>
      </w:r>
      <w:r w:rsidRPr="0023399C">
        <w:rPr>
          <w:spacing w:val="-4"/>
        </w:rPr>
        <w:t>.4. Если, по мнению Сторон, работы могут быть продолжены в порядке, установленном Договором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w:t>
      </w:r>
    </w:p>
    <w:p w:rsidR="00F80AFE" w:rsidRPr="0023399C" w:rsidRDefault="00F80AFE" w:rsidP="00F80AFE">
      <w:pPr>
        <w:widowControl w:val="0"/>
        <w:shd w:val="clear" w:color="auto" w:fill="FFFFFF"/>
        <w:tabs>
          <w:tab w:val="num" w:pos="1620"/>
        </w:tabs>
        <w:ind w:firstLine="720"/>
        <w:jc w:val="both"/>
        <w:rPr>
          <w:spacing w:val="-4"/>
        </w:rPr>
      </w:pPr>
      <w:r w:rsidRPr="0023399C">
        <w:rPr>
          <w:spacing w:val="-4"/>
        </w:rPr>
        <w:t>1</w:t>
      </w:r>
      <w:r w:rsidR="00617392">
        <w:rPr>
          <w:spacing w:val="-4"/>
        </w:rPr>
        <w:t>1</w:t>
      </w:r>
      <w:r w:rsidRPr="0023399C">
        <w:rPr>
          <w:spacing w:val="-4"/>
        </w:rPr>
        <w:t>.5. Обстоятельствами непреодолимой силы являются любые чрезвычайные и непредотвратимые ситуации, включая, но, не ограничиваясь следующим:</w:t>
      </w:r>
    </w:p>
    <w:p w:rsidR="00F80AFE" w:rsidRPr="0023399C" w:rsidRDefault="00F80AFE" w:rsidP="00F80AFE">
      <w:pPr>
        <w:widowControl w:val="0"/>
        <w:shd w:val="clear" w:color="auto" w:fill="FFFFFF"/>
        <w:tabs>
          <w:tab w:val="left" w:pos="567"/>
          <w:tab w:val="num" w:pos="1620"/>
        </w:tabs>
        <w:ind w:firstLine="720"/>
        <w:jc w:val="both"/>
        <w:rPr>
          <w:spacing w:val="-4"/>
        </w:rPr>
      </w:pPr>
      <w:r w:rsidRPr="0023399C">
        <w:rPr>
          <w:spacing w:val="-4"/>
        </w:rPr>
        <w:t>война и другие агрессии (</w:t>
      </w:r>
      <w:proofErr w:type="gramStart"/>
      <w:r w:rsidRPr="0023399C">
        <w:rPr>
          <w:spacing w:val="-4"/>
        </w:rPr>
        <w:t>война</w:t>
      </w:r>
      <w:proofErr w:type="gramEnd"/>
      <w:r w:rsidRPr="0023399C">
        <w:rPr>
          <w:spacing w:val="-4"/>
        </w:rPr>
        <w:t xml:space="preserve"> объявленная или нет), мобилизация или эмбарго;</w:t>
      </w:r>
    </w:p>
    <w:p w:rsidR="00F80AFE" w:rsidRPr="0023399C" w:rsidRDefault="00F80AFE" w:rsidP="00F80AFE">
      <w:pPr>
        <w:widowControl w:val="0"/>
        <w:shd w:val="clear" w:color="auto" w:fill="FFFFFF"/>
        <w:tabs>
          <w:tab w:val="left" w:pos="567"/>
          <w:tab w:val="left" w:pos="1330"/>
        </w:tabs>
        <w:ind w:firstLine="720"/>
        <w:jc w:val="both"/>
        <w:rPr>
          <w:spacing w:val="-4"/>
        </w:rPr>
      </w:pPr>
      <w:r w:rsidRPr="0023399C">
        <w:rPr>
          <w:spacing w:val="-4"/>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F80AFE" w:rsidRPr="0023399C" w:rsidRDefault="00F80AFE" w:rsidP="00F80AFE">
      <w:pPr>
        <w:widowControl w:val="0"/>
        <w:shd w:val="clear" w:color="auto" w:fill="FFFFFF"/>
        <w:tabs>
          <w:tab w:val="left" w:pos="567"/>
        </w:tabs>
        <w:ind w:firstLine="720"/>
        <w:jc w:val="both"/>
        <w:rPr>
          <w:spacing w:val="-4"/>
        </w:rPr>
      </w:pPr>
      <w:r w:rsidRPr="0023399C">
        <w:rPr>
          <w:spacing w:val="-4"/>
        </w:rPr>
        <w:t>восстание, революция, свержение существующего строя и установление военной власти, гражданская война;</w:t>
      </w:r>
    </w:p>
    <w:p w:rsidR="00F80AFE" w:rsidRPr="0023399C" w:rsidRDefault="00F80AFE" w:rsidP="00F80AFE">
      <w:pPr>
        <w:widowControl w:val="0"/>
        <w:shd w:val="clear" w:color="auto" w:fill="FFFFFF"/>
        <w:tabs>
          <w:tab w:val="left" w:pos="567"/>
        </w:tabs>
        <w:ind w:firstLine="720"/>
        <w:jc w:val="both"/>
        <w:rPr>
          <w:spacing w:val="-4"/>
        </w:rPr>
      </w:pPr>
      <w:r w:rsidRPr="0023399C">
        <w:rPr>
          <w:spacing w:val="-4"/>
        </w:rPr>
        <w:t>массовые беспорядки, столкновения, забастовки;</w:t>
      </w:r>
    </w:p>
    <w:p w:rsidR="00F80AFE" w:rsidRPr="0023399C" w:rsidRDefault="00F80AFE" w:rsidP="00F80AFE">
      <w:pPr>
        <w:widowControl w:val="0"/>
        <w:shd w:val="clear" w:color="auto" w:fill="FFFFFF"/>
        <w:tabs>
          <w:tab w:val="left" w:pos="567"/>
        </w:tabs>
        <w:ind w:firstLine="720"/>
        <w:jc w:val="both"/>
        <w:rPr>
          <w:spacing w:val="-4"/>
        </w:rPr>
      </w:pPr>
      <w:r w:rsidRPr="0023399C">
        <w:rPr>
          <w:spacing w:val="-4"/>
        </w:rPr>
        <w:t>другие общепринятые обстоятельства непреодолимой силы.</w:t>
      </w:r>
    </w:p>
    <w:p w:rsidR="00F80AFE" w:rsidRPr="0023399C" w:rsidRDefault="00F80AFE" w:rsidP="00F80AFE">
      <w:pPr>
        <w:shd w:val="clear" w:color="auto" w:fill="FFFFFF"/>
        <w:suppressAutoHyphens/>
        <w:ind w:firstLine="720"/>
        <w:jc w:val="both"/>
        <w:rPr>
          <w:spacing w:val="-4"/>
        </w:rPr>
      </w:pPr>
      <w:r w:rsidRPr="0023399C">
        <w:rPr>
          <w:spacing w:val="-4"/>
        </w:rPr>
        <w:t>Действия третьих лиц, привлеченных Сторонами к исполнению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80AFE" w:rsidRPr="0023399C" w:rsidRDefault="00F80AFE" w:rsidP="00F80AFE">
      <w:pPr>
        <w:widowControl w:val="0"/>
        <w:shd w:val="clear" w:color="auto" w:fill="FFFFFF"/>
        <w:tabs>
          <w:tab w:val="num" w:pos="1620"/>
        </w:tabs>
        <w:ind w:firstLine="720"/>
        <w:jc w:val="both"/>
        <w:rPr>
          <w:spacing w:val="-4"/>
        </w:rPr>
      </w:pPr>
      <w:r w:rsidRPr="0023399C">
        <w:rPr>
          <w:spacing w:val="-4"/>
        </w:rPr>
        <w:t>1</w:t>
      </w:r>
      <w:r w:rsidR="00617392">
        <w:rPr>
          <w:spacing w:val="-4"/>
        </w:rPr>
        <w:t>1</w:t>
      </w:r>
      <w:r w:rsidRPr="0023399C">
        <w:rPr>
          <w:spacing w:val="-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Договора.</w:t>
      </w:r>
    </w:p>
    <w:p w:rsidR="00F80AFE" w:rsidRDefault="00F80AFE" w:rsidP="00BF7E05">
      <w:pPr>
        <w:widowControl w:val="0"/>
        <w:shd w:val="clear" w:color="auto" w:fill="FFFFFF"/>
        <w:ind w:firstLine="709"/>
        <w:jc w:val="both"/>
        <w:rPr>
          <w:b/>
          <w:spacing w:val="-4"/>
        </w:rPr>
      </w:pPr>
    </w:p>
    <w:p w:rsidR="00AF72BA" w:rsidRPr="00AF72BA" w:rsidRDefault="00AF72BA" w:rsidP="00AF72BA">
      <w:pPr>
        <w:pStyle w:val="1"/>
        <w:numPr>
          <w:ilvl w:val="0"/>
          <w:numId w:val="0"/>
        </w:numPr>
        <w:ind w:left="2552"/>
        <w:jc w:val="left"/>
        <w:rPr>
          <w:b w:val="0"/>
          <w:bCs w:val="0"/>
          <w:spacing w:val="-4"/>
          <w:sz w:val="24"/>
          <w:szCs w:val="24"/>
        </w:rPr>
      </w:pPr>
      <w:r w:rsidRPr="00AF72BA">
        <w:rPr>
          <w:b w:val="0"/>
          <w:bCs w:val="0"/>
          <w:spacing w:val="-4"/>
          <w:sz w:val="24"/>
          <w:szCs w:val="24"/>
        </w:rPr>
        <w:t>12. Разрешение споров между Сторонами</w:t>
      </w:r>
    </w:p>
    <w:p w:rsidR="00AF72BA" w:rsidRPr="0023399C" w:rsidRDefault="00AF72BA" w:rsidP="00AF72BA">
      <w:pPr>
        <w:widowControl w:val="0"/>
        <w:shd w:val="clear" w:color="auto" w:fill="FFFFFF"/>
        <w:ind w:firstLine="720"/>
        <w:jc w:val="both"/>
        <w:rPr>
          <w:spacing w:val="-4"/>
        </w:rPr>
      </w:pPr>
      <w:r w:rsidRPr="0023399C">
        <w:rPr>
          <w:spacing w:val="-4"/>
        </w:rPr>
        <w:t>1</w:t>
      </w:r>
      <w:r>
        <w:rPr>
          <w:spacing w:val="-4"/>
        </w:rPr>
        <w:t>2</w:t>
      </w:r>
      <w:r w:rsidRPr="0023399C">
        <w:rPr>
          <w:spacing w:val="-4"/>
        </w:rPr>
        <w:t xml:space="preserve">.1. В случае нарушения одной из Сторон своих обязательств по Договору другая Сторона вправе направить претензию с указанием нарушения и предложением о его устранении. Срок рассмотрения претензии составляет не более 10 (десяти) рабочих дней </w:t>
      </w:r>
      <w:proofErr w:type="gramStart"/>
      <w:r w:rsidRPr="0023399C">
        <w:rPr>
          <w:spacing w:val="-4"/>
        </w:rPr>
        <w:t>с даты</w:t>
      </w:r>
      <w:proofErr w:type="gramEnd"/>
      <w:r w:rsidRPr="0023399C">
        <w:rPr>
          <w:spacing w:val="-4"/>
        </w:rPr>
        <w:t xml:space="preserve"> её получения.</w:t>
      </w:r>
    </w:p>
    <w:p w:rsidR="00AF72BA" w:rsidRPr="0023399C" w:rsidRDefault="00AF72BA" w:rsidP="00AF72BA">
      <w:pPr>
        <w:widowControl w:val="0"/>
        <w:shd w:val="clear" w:color="auto" w:fill="FFFFFF"/>
        <w:ind w:firstLine="720"/>
        <w:jc w:val="both"/>
        <w:rPr>
          <w:spacing w:val="-4"/>
        </w:rPr>
      </w:pPr>
      <w:r w:rsidRPr="0023399C">
        <w:rPr>
          <w:spacing w:val="-4"/>
        </w:rPr>
        <w:t>1</w:t>
      </w:r>
      <w:r>
        <w:rPr>
          <w:spacing w:val="-4"/>
        </w:rPr>
        <w:t>2</w:t>
      </w:r>
      <w:r w:rsidRPr="0023399C">
        <w:rPr>
          <w:spacing w:val="-4"/>
        </w:rPr>
        <w:t xml:space="preserve">.2.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w:t>
      </w:r>
    </w:p>
    <w:p w:rsidR="00AF72BA" w:rsidRDefault="00AF72BA" w:rsidP="00AF72BA">
      <w:pPr>
        <w:widowControl w:val="0"/>
        <w:shd w:val="clear" w:color="auto" w:fill="FFFFFF"/>
        <w:ind w:firstLine="709"/>
        <w:jc w:val="both"/>
        <w:rPr>
          <w:spacing w:val="-4"/>
        </w:rPr>
      </w:pPr>
      <w:r w:rsidRPr="0023399C">
        <w:rPr>
          <w:spacing w:val="-4"/>
        </w:rPr>
        <w:t>1</w:t>
      </w:r>
      <w:r>
        <w:rPr>
          <w:spacing w:val="-4"/>
        </w:rPr>
        <w:t>2</w:t>
      </w:r>
      <w:r w:rsidRPr="0023399C">
        <w:rPr>
          <w:spacing w:val="-4"/>
        </w:rPr>
        <w:t>.3. В случае недостижения согласия между Сторонами в претензионном порядке,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Третейском суде при Некоммерческом партнерстве «Объединение организаций, осуществляющих строительство, реконструкцию и капитальный ремонт энергетических объектов, сетей и подстанций «ЭНЕРГОСТРОЙ» в соответствии с его правилами, действующими на дату подачи искового заявления. Решения указанного третейского суда являются обязательными, окончательными  и оспариванию не подлежат.</w:t>
      </w:r>
    </w:p>
    <w:p w:rsidR="009C35B3" w:rsidRDefault="009C35B3" w:rsidP="00AF72BA">
      <w:pPr>
        <w:widowControl w:val="0"/>
        <w:shd w:val="clear" w:color="auto" w:fill="FFFFFF"/>
        <w:ind w:firstLine="709"/>
        <w:jc w:val="both"/>
        <w:rPr>
          <w:spacing w:val="-4"/>
        </w:rPr>
      </w:pPr>
    </w:p>
    <w:p w:rsidR="009C35B3" w:rsidRPr="00C95BF7" w:rsidRDefault="009C35B3" w:rsidP="00C95BF7">
      <w:pPr>
        <w:pStyle w:val="1"/>
        <w:numPr>
          <w:ilvl w:val="0"/>
          <w:numId w:val="0"/>
        </w:numPr>
        <w:ind w:left="2498"/>
        <w:jc w:val="left"/>
        <w:rPr>
          <w:b w:val="0"/>
          <w:bCs w:val="0"/>
          <w:spacing w:val="-4"/>
          <w:sz w:val="24"/>
          <w:szCs w:val="24"/>
        </w:rPr>
      </w:pPr>
      <w:r w:rsidRPr="00C95BF7">
        <w:rPr>
          <w:b w:val="0"/>
          <w:bCs w:val="0"/>
          <w:spacing w:val="-4"/>
          <w:sz w:val="24"/>
          <w:szCs w:val="24"/>
        </w:rPr>
        <w:t>1</w:t>
      </w:r>
      <w:r w:rsidR="00C95BF7" w:rsidRPr="00C95BF7">
        <w:rPr>
          <w:b w:val="0"/>
          <w:bCs w:val="0"/>
          <w:spacing w:val="-4"/>
          <w:sz w:val="24"/>
          <w:szCs w:val="24"/>
        </w:rPr>
        <w:t>3</w:t>
      </w:r>
      <w:r w:rsidRPr="00C95BF7">
        <w:rPr>
          <w:b w:val="0"/>
          <w:bCs w:val="0"/>
          <w:spacing w:val="-4"/>
          <w:sz w:val="24"/>
          <w:szCs w:val="24"/>
        </w:rPr>
        <w:t>. Изменение, прекращение и расторжение Договора</w:t>
      </w:r>
    </w:p>
    <w:p w:rsidR="009C35B3" w:rsidRPr="00384740" w:rsidRDefault="009C35B3" w:rsidP="009C35B3">
      <w:pPr>
        <w:shd w:val="clear" w:color="auto" w:fill="FFFFFF"/>
        <w:ind w:firstLine="720"/>
        <w:jc w:val="both"/>
        <w:rPr>
          <w:spacing w:val="-4"/>
          <w:highlight w:val="yellow"/>
        </w:rPr>
      </w:pPr>
      <w:r w:rsidRPr="00C95BF7">
        <w:rPr>
          <w:spacing w:val="-4"/>
        </w:rPr>
        <w:t>1</w:t>
      </w:r>
      <w:r w:rsidR="00C95BF7" w:rsidRPr="00C95BF7">
        <w:rPr>
          <w:spacing w:val="-4"/>
        </w:rPr>
        <w:t>3</w:t>
      </w:r>
      <w:r w:rsidRPr="00C95BF7">
        <w:rPr>
          <w:spacing w:val="-4"/>
        </w:rPr>
        <w:t>.1. Любые изменения и дополнения в Договор, кроме случаев, указанных в Договоре, оформляются дополнительным соглашением, становящимся со дня его подписания неотъемлемой частью Договора.</w:t>
      </w:r>
    </w:p>
    <w:p w:rsidR="009C35B3" w:rsidRPr="00C95BF7" w:rsidRDefault="009C35B3" w:rsidP="009C35B3">
      <w:pPr>
        <w:shd w:val="clear" w:color="auto" w:fill="FFFFFF"/>
        <w:tabs>
          <w:tab w:val="num" w:pos="1620"/>
        </w:tabs>
        <w:ind w:firstLine="720"/>
        <w:jc w:val="both"/>
        <w:rPr>
          <w:spacing w:val="-4"/>
        </w:rPr>
      </w:pPr>
      <w:r w:rsidRPr="00C95BF7">
        <w:rPr>
          <w:spacing w:val="-4"/>
        </w:rPr>
        <w:t>1</w:t>
      </w:r>
      <w:r w:rsidR="00C95BF7" w:rsidRPr="00C95BF7">
        <w:rPr>
          <w:spacing w:val="-4"/>
        </w:rPr>
        <w:t>3</w:t>
      </w:r>
      <w:r w:rsidRPr="00C95BF7">
        <w:rPr>
          <w:spacing w:val="-4"/>
        </w:rPr>
        <w:t>.</w:t>
      </w:r>
      <w:r w:rsidR="00C95BF7" w:rsidRPr="00C95BF7">
        <w:rPr>
          <w:spacing w:val="-4"/>
        </w:rPr>
        <w:t>2</w:t>
      </w:r>
      <w:r w:rsidRPr="00C95BF7">
        <w:rPr>
          <w:spacing w:val="-4"/>
        </w:rPr>
        <w:t xml:space="preserve">. При изменениях законодательных и нормативных актов, ухудшающих положение Сторон по сравнению с их состоянием на дату заключения Договора и </w:t>
      </w:r>
      <w:r w:rsidRPr="00C95BF7">
        <w:rPr>
          <w:spacing w:val="-4"/>
        </w:rPr>
        <w:lastRenderedPageBreak/>
        <w:t>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Договора.</w:t>
      </w:r>
    </w:p>
    <w:p w:rsidR="009C35B3" w:rsidRPr="00C95BF7" w:rsidRDefault="009C35B3" w:rsidP="009C35B3">
      <w:pPr>
        <w:tabs>
          <w:tab w:val="left" w:pos="3720"/>
        </w:tabs>
        <w:ind w:left="12" w:firstLine="720"/>
        <w:jc w:val="both"/>
        <w:rPr>
          <w:spacing w:val="-4"/>
        </w:rPr>
      </w:pPr>
      <w:r w:rsidRPr="00C95BF7">
        <w:rPr>
          <w:spacing w:val="-4"/>
        </w:rPr>
        <w:t>1</w:t>
      </w:r>
      <w:r w:rsidR="00C95BF7" w:rsidRPr="00C95BF7">
        <w:rPr>
          <w:spacing w:val="-4"/>
        </w:rPr>
        <w:t>3</w:t>
      </w:r>
      <w:r w:rsidRPr="00C95BF7">
        <w:rPr>
          <w:spacing w:val="-4"/>
        </w:rPr>
        <w:t>.</w:t>
      </w:r>
      <w:r w:rsidR="00C95BF7" w:rsidRPr="00C95BF7">
        <w:rPr>
          <w:spacing w:val="-4"/>
        </w:rPr>
        <w:t>3</w:t>
      </w:r>
      <w:r w:rsidRPr="00C95BF7">
        <w:rPr>
          <w:spacing w:val="-4"/>
        </w:rPr>
        <w:t>. Заказчик вправе в одностороннем несудебном порядке отказаться от исполнения Договора путем направления уведомления Подрядчику в случаях:</w:t>
      </w:r>
    </w:p>
    <w:p w:rsidR="009C35B3" w:rsidRPr="0023399C" w:rsidRDefault="009C35B3" w:rsidP="009C35B3">
      <w:pPr>
        <w:numPr>
          <w:ilvl w:val="0"/>
          <w:numId w:val="18"/>
        </w:numPr>
        <w:tabs>
          <w:tab w:val="left" w:pos="-4678"/>
          <w:tab w:val="left" w:pos="1560"/>
        </w:tabs>
        <w:ind w:left="709" w:firstLine="425"/>
        <w:jc w:val="both"/>
        <w:rPr>
          <w:spacing w:val="-4"/>
        </w:rPr>
      </w:pPr>
      <w:r w:rsidRPr="0023399C">
        <w:rPr>
          <w:spacing w:val="-4"/>
        </w:rPr>
        <w:t>задержки Подрядчиком начала работ, в том числе по этапу работ, более чем на 30 (тридцать) дней по причинам, не зависящим от Заказчика;</w:t>
      </w:r>
    </w:p>
    <w:p w:rsidR="009C35B3" w:rsidRPr="0023399C" w:rsidRDefault="009C35B3" w:rsidP="009C35B3">
      <w:pPr>
        <w:numPr>
          <w:ilvl w:val="0"/>
          <w:numId w:val="18"/>
        </w:numPr>
        <w:tabs>
          <w:tab w:val="left" w:pos="-4678"/>
          <w:tab w:val="left" w:pos="1560"/>
        </w:tabs>
        <w:ind w:left="709" w:firstLine="425"/>
        <w:jc w:val="both"/>
        <w:rPr>
          <w:spacing w:val="-4"/>
        </w:rPr>
      </w:pPr>
      <w:r w:rsidRPr="0023399C">
        <w:rPr>
          <w:spacing w:val="-4"/>
        </w:rPr>
        <w:t>нарушения Подрядчиком сроков выполнения работ, влекущего увеличение срока окончания работ, в том числе по любому отдельному этапу (приложение № 4), более чем на 30 (тридцать) дней;</w:t>
      </w:r>
    </w:p>
    <w:p w:rsidR="009C35B3" w:rsidRPr="0023399C" w:rsidRDefault="009C35B3" w:rsidP="009C35B3">
      <w:pPr>
        <w:numPr>
          <w:ilvl w:val="0"/>
          <w:numId w:val="18"/>
        </w:numPr>
        <w:tabs>
          <w:tab w:val="left" w:pos="-4678"/>
          <w:tab w:val="left" w:pos="1560"/>
        </w:tabs>
        <w:ind w:left="709" w:firstLine="425"/>
        <w:jc w:val="both"/>
        <w:rPr>
          <w:spacing w:val="-4"/>
        </w:rPr>
      </w:pPr>
      <w:r w:rsidRPr="0023399C">
        <w:rPr>
          <w:spacing w:val="-4"/>
        </w:rPr>
        <w:t xml:space="preserve">аннулирования Свидетельства о допуске к работам, полученного Подрядчиком в саморегулируемой организации (СРО); </w:t>
      </w:r>
    </w:p>
    <w:p w:rsidR="009C35B3" w:rsidRPr="0023399C" w:rsidRDefault="009C35B3" w:rsidP="009C35B3">
      <w:pPr>
        <w:numPr>
          <w:ilvl w:val="0"/>
          <w:numId w:val="18"/>
        </w:numPr>
        <w:tabs>
          <w:tab w:val="left" w:pos="-4678"/>
          <w:tab w:val="left" w:pos="1560"/>
        </w:tabs>
        <w:ind w:left="709" w:firstLine="425"/>
        <w:jc w:val="both"/>
        <w:rPr>
          <w:spacing w:val="-4"/>
        </w:rPr>
      </w:pPr>
      <w:r w:rsidRPr="0023399C">
        <w:rPr>
          <w:spacing w:val="-4"/>
        </w:rPr>
        <w:t>возбуждения арбитражным судом процедуры банкротства в отношении Заказчика;</w:t>
      </w:r>
    </w:p>
    <w:p w:rsidR="009C35B3" w:rsidRPr="0023399C" w:rsidRDefault="009C35B3" w:rsidP="009C35B3">
      <w:pPr>
        <w:numPr>
          <w:ilvl w:val="0"/>
          <w:numId w:val="18"/>
        </w:numPr>
        <w:tabs>
          <w:tab w:val="left" w:pos="-4678"/>
          <w:tab w:val="left" w:pos="1560"/>
        </w:tabs>
        <w:ind w:left="709" w:firstLine="425"/>
        <w:jc w:val="both"/>
        <w:rPr>
          <w:spacing w:val="-4"/>
        </w:rPr>
      </w:pPr>
      <w:r w:rsidRPr="0023399C">
        <w:rPr>
          <w:spacing w:val="-4"/>
        </w:rPr>
        <w:t xml:space="preserve">в случае неполучения </w:t>
      </w:r>
      <w:r w:rsidR="00327299">
        <w:rPr>
          <w:spacing w:val="-4"/>
        </w:rPr>
        <w:t>П</w:t>
      </w:r>
      <w:r w:rsidRPr="0023399C">
        <w:rPr>
          <w:spacing w:val="-4"/>
        </w:rPr>
        <w:t>АО «МРСК Юга» информации в срок по утвержденной Договором форме, получения неполной или недостоверной информации о конечных собственниках Подрядчика;</w:t>
      </w:r>
    </w:p>
    <w:p w:rsidR="009C35B3" w:rsidRPr="0023399C" w:rsidRDefault="009C35B3" w:rsidP="009C35B3">
      <w:pPr>
        <w:numPr>
          <w:ilvl w:val="0"/>
          <w:numId w:val="18"/>
        </w:numPr>
        <w:tabs>
          <w:tab w:val="left" w:pos="-4678"/>
          <w:tab w:val="left" w:pos="1560"/>
        </w:tabs>
        <w:ind w:left="709" w:firstLine="425"/>
        <w:jc w:val="both"/>
        <w:rPr>
          <w:spacing w:val="-4"/>
        </w:rPr>
      </w:pPr>
      <w:r w:rsidRPr="0023399C">
        <w:rPr>
          <w:bCs/>
          <w:spacing w:val="-4"/>
        </w:rPr>
        <w:t>по иным основаниям, предусмотренным действующим законодательством Российской Федерации или Договором</w:t>
      </w:r>
      <w:r w:rsidRPr="0023399C">
        <w:rPr>
          <w:spacing w:val="-4"/>
        </w:rPr>
        <w:t>.</w:t>
      </w:r>
    </w:p>
    <w:p w:rsidR="009C35B3" w:rsidRPr="0023399C" w:rsidRDefault="009C35B3" w:rsidP="009C35B3">
      <w:pPr>
        <w:tabs>
          <w:tab w:val="left" w:pos="3720"/>
        </w:tabs>
        <w:ind w:left="12" w:firstLine="720"/>
        <w:jc w:val="both"/>
        <w:rPr>
          <w:spacing w:val="-4"/>
        </w:rPr>
      </w:pPr>
      <w:r w:rsidRPr="0023399C">
        <w:rPr>
          <w:spacing w:val="-4"/>
        </w:rPr>
        <w:t>1</w:t>
      </w:r>
      <w:r w:rsidR="00327299">
        <w:rPr>
          <w:spacing w:val="-4"/>
        </w:rPr>
        <w:t>3</w:t>
      </w:r>
      <w:r w:rsidRPr="0023399C">
        <w:rPr>
          <w:spacing w:val="-4"/>
        </w:rPr>
        <w:t>.</w:t>
      </w:r>
      <w:r w:rsidR="00327299">
        <w:rPr>
          <w:spacing w:val="-4"/>
        </w:rPr>
        <w:t>4</w:t>
      </w:r>
      <w:r w:rsidRPr="0023399C">
        <w:rPr>
          <w:spacing w:val="-4"/>
        </w:rPr>
        <w:t>. Заказчик имеет право расторгнуть Договор в любое время по своему усмотрению, уведомив об этом Подрядчика. Подрядчик, получив уведомление о расторжении Договора, обязан прекратить выполнение работ по его исполнению.</w:t>
      </w:r>
    </w:p>
    <w:p w:rsidR="009C35B3" w:rsidRPr="0023399C" w:rsidRDefault="009C35B3" w:rsidP="009C35B3">
      <w:pPr>
        <w:tabs>
          <w:tab w:val="left" w:pos="3720"/>
        </w:tabs>
        <w:ind w:left="12" w:firstLine="720"/>
        <w:jc w:val="both"/>
        <w:rPr>
          <w:spacing w:val="-4"/>
        </w:rPr>
      </w:pPr>
      <w:r w:rsidRPr="0023399C">
        <w:rPr>
          <w:spacing w:val="-4"/>
        </w:rPr>
        <w:t>Договор признается расторгнутым по истечении 15 (</w:t>
      </w:r>
      <w:r w:rsidRPr="0023399C">
        <w:rPr>
          <w:i/>
          <w:spacing w:val="-4"/>
        </w:rPr>
        <w:t>пятнадцать</w:t>
      </w:r>
      <w:r w:rsidRPr="0023399C">
        <w:rPr>
          <w:spacing w:val="-4"/>
        </w:rPr>
        <w:t xml:space="preserve">) дней со дня получения Подрядчиком данного уведомления. </w:t>
      </w:r>
    </w:p>
    <w:p w:rsidR="009C35B3" w:rsidRPr="0023399C" w:rsidRDefault="009C35B3" w:rsidP="009C35B3">
      <w:pPr>
        <w:tabs>
          <w:tab w:val="left" w:pos="3720"/>
        </w:tabs>
        <w:ind w:left="12" w:firstLine="720"/>
        <w:jc w:val="both"/>
        <w:rPr>
          <w:spacing w:val="-4"/>
        </w:rPr>
      </w:pPr>
      <w:r w:rsidRPr="0023399C">
        <w:rPr>
          <w:spacing w:val="-4"/>
        </w:rPr>
        <w:t>Если Заказчик расторгает договор по основаниям, изложенным в п. 1</w:t>
      </w:r>
      <w:r>
        <w:rPr>
          <w:spacing w:val="-4"/>
        </w:rPr>
        <w:t>5</w:t>
      </w:r>
      <w:r w:rsidRPr="0023399C">
        <w:rPr>
          <w:spacing w:val="-4"/>
        </w:rPr>
        <w:t>.5 Договора, расходы, понесенные Подрядчиком в связи с выполнением части работ по Договору, при расторжении возмещению не подлежат.</w:t>
      </w:r>
    </w:p>
    <w:p w:rsidR="009C35B3" w:rsidRDefault="009C35B3" w:rsidP="009C35B3">
      <w:pPr>
        <w:widowControl w:val="0"/>
        <w:shd w:val="clear" w:color="auto" w:fill="FFFFFF"/>
        <w:ind w:firstLine="709"/>
        <w:jc w:val="both"/>
        <w:rPr>
          <w:spacing w:val="-4"/>
        </w:rPr>
      </w:pPr>
      <w:r w:rsidRPr="005227F6">
        <w:rPr>
          <w:spacing w:val="-4"/>
        </w:rPr>
        <w:t>1</w:t>
      </w:r>
      <w:r w:rsidR="00327299">
        <w:rPr>
          <w:spacing w:val="-4"/>
        </w:rPr>
        <w:t>3</w:t>
      </w:r>
      <w:r w:rsidRPr="005227F6">
        <w:rPr>
          <w:spacing w:val="-4"/>
        </w:rPr>
        <w:t>.</w:t>
      </w:r>
      <w:r w:rsidR="00327299">
        <w:rPr>
          <w:spacing w:val="-4"/>
        </w:rPr>
        <w:t>5</w:t>
      </w:r>
      <w:r w:rsidRPr="005227F6">
        <w:rPr>
          <w:spacing w:val="-4"/>
        </w:rPr>
        <w:t>. Подрядчик вправе в одностороннем порядке расторгнуть Договор в случае остановки Заказчиком выполнения работ по письменному указанию Заказчика по причинам, не зависящим от Подрядчика, на срок, превышающий 60 (шестьдесят) дней.</w:t>
      </w:r>
    </w:p>
    <w:p w:rsidR="00FE542A" w:rsidRDefault="00FE542A" w:rsidP="009C35B3">
      <w:pPr>
        <w:widowControl w:val="0"/>
        <w:shd w:val="clear" w:color="auto" w:fill="FFFFFF"/>
        <w:ind w:firstLine="709"/>
        <w:jc w:val="both"/>
        <w:rPr>
          <w:spacing w:val="-4"/>
        </w:rPr>
      </w:pPr>
    </w:p>
    <w:p w:rsidR="00FE542A" w:rsidRPr="00423AB1" w:rsidRDefault="00FE542A" w:rsidP="00FE542A">
      <w:pPr>
        <w:pStyle w:val="1"/>
        <w:numPr>
          <w:ilvl w:val="0"/>
          <w:numId w:val="0"/>
        </w:numPr>
        <w:ind w:left="2552"/>
        <w:jc w:val="left"/>
        <w:rPr>
          <w:b w:val="0"/>
          <w:bCs w:val="0"/>
          <w:spacing w:val="-4"/>
          <w:sz w:val="24"/>
          <w:szCs w:val="24"/>
        </w:rPr>
      </w:pPr>
      <w:r w:rsidRPr="00423AB1">
        <w:rPr>
          <w:b w:val="0"/>
          <w:bCs w:val="0"/>
          <w:spacing w:val="-4"/>
          <w:sz w:val="24"/>
          <w:szCs w:val="24"/>
        </w:rPr>
        <w:t>14. Конфиденциальность</w:t>
      </w:r>
    </w:p>
    <w:p w:rsidR="00FE542A" w:rsidRPr="00423AB1" w:rsidRDefault="00FE542A" w:rsidP="00FE542A">
      <w:pPr>
        <w:shd w:val="clear" w:color="auto" w:fill="FFFFFF"/>
        <w:ind w:firstLine="720"/>
        <w:jc w:val="both"/>
        <w:rPr>
          <w:spacing w:val="-4"/>
        </w:rPr>
      </w:pPr>
      <w:r w:rsidRPr="00423AB1">
        <w:rPr>
          <w:spacing w:val="-4"/>
        </w:rPr>
        <w:t>14.1. Стороны обязуются передавать друг другу персональные данные с соблюдением принципов и правил, предусмотренных Законодательством РФ. По запросу ПАО «МРСК Юга» другая сторона обязана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с даты получения запроса.</w:t>
      </w:r>
    </w:p>
    <w:p w:rsidR="00FE542A" w:rsidRPr="00423AB1" w:rsidRDefault="00FE542A" w:rsidP="00FE542A">
      <w:pPr>
        <w:tabs>
          <w:tab w:val="left" w:pos="1134"/>
        </w:tabs>
        <w:ind w:firstLine="708"/>
        <w:jc w:val="both"/>
        <w:rPr>
          <w:spacing w:val="-4"/>
        </w:rPr>
      </w:pPr>
      <w:r w:rsidRPr="00423AB1">
        <w:rPr>
          <w:spacing w:val="-4"/>
        </w:rPr>
        <w:t>Стороны обязуются использовать персональные данные, полученные в рамках  Договора, в пределах, необходимых для его исполнения, обязуются не раскрывать персональные данные третьим лицам и не распространять их без согласия субъекта персональных данных.</w:t>
      </w:r>
    </w:p>
    <w:p w:rsidR="00FE542A" w:rsidRPr="00423AB1" w:rsidRDefault="00FE542A" w:rsidP="00FE542A">
      <w:pPr>
        <w:tabs>
          <w:tab w:val="right" w:pos="0"/>
        </w:tabs>
        <w:autoSpaceDE w:val="0"/>
        <w:autoSpaceDN w:val="0"/>
        <w:ind w:firstLine="720"/>
        <w:jc w:val="both"/>
        <w:rPr>
          <w:spacing w:val="-4"/>
        </w:rPr>
      </w:pPr>
      <w:r w:rsidRPr="00423AB1">
        <w:rPr>
          <w:spacing w:val="-4"/>
        </w:rPr>
        <w:t>Стороны несут ответственность, предусмотренную действующими Законодательством РФ за разглашение персональных данных, полученных в ходе исполнения Договора.</w:t>
      </w:r>
    </w:p>
    <w:p w:rsidR="00FE542A" w:rsidRPr="00423AB1" w:rsidRDefault="00FE542A" w:rsidP="00FE542A">
      <w:pPr>
        <w:tabs>
          <w:tab w:val="right" w:pos="0"/>
        </w:tabs>
        <w:autoSpaceDE w:val="0"/>
        <w:autoSpaceDN w:val="0"/>
        <w:ind w:firstLine="720"/>
        <w:jc w:val="both"/>
        <w:rPr>
          <w:spacing w:val="-4"/>
        </w:rPr>
      </w:pPr>
      <w:r w:rsidRPr="00423AB1">
        <w:rPr>
          <w:spacing w:val="-4"/>
        </w:rPr>
        <w:t>1</w:t>
      </w:r>
      <w:r w:rsidR="00423AB1" w:rsidRPr="00423AB1">
        <w:rPr>
          <w:spacing w:val="-4"/>
        </w:rPr>
        <w:t>4</w:t>
      </w:r>
      <w:r w:rsidRPr="00423AB1">
        <w:rPr>
          <w:spacing w:val="-4"/>
        </w:rPr>
        <w:t xml:space="preserve">.2. Стороны не вправе раскрывать третьим лицам условия Договора и представляемую друг другу юридическую, финансовую и иную информацию, связанную с заключением и исполнением Договора. </w:t>
      </w:r>
    </w:p>
    <w:p w:rsidR="00FE542A" w:rsidRPr="00423AB1" w:rsidRDefault="00FE542A" w:rsidP="00FE542A">
      <w:pPr>
        <w:tabs>
          <w:tab w:val="left" w:pos="1080"/>
          <w:tab w:val="right" w:pos="9360"/>
        </w:tabs>
        <w:ind w:firstLine="720"/>
        <w:jc w:val="both"/>
        <w:rPr>
          <w:spacing w:val="-4"/>
        </w:rPr>
      </w:pPr>
      <w:r w:rsidRPr="00423AB1">
        <w:rPr>
          <w:spacing w:val="-4"/>
        </w:rPr>
        <w:t>1</w:t>
      </w:r>
      <w:r w:rsidR="00423AB1" w:rsidRPr="00423AB1">
        <w:rPr>
          <w:spacing w:val="-4"/>
        </w:rPr>
        <w:t>4</w:t>
      </w:r>
      <w:r w:rsidRPr="00423AB1">
        <w:rPr>
          <w:spacing w:val="-4"/>
        </w:rPr>
        <w:t xml:space="preserve">.3.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423AB1">
        <w:rPr>
          <w:snapToGrid w:val="0"/>
          <w:spacing w:val="-4"/>
        </w:rPr>
        <w:t>Подрядчик</w:t>
      </w:r>
      <w:r w:rsidRPr="00423AB1">
        <w:rPr>
          <w:spacing w:val="-4"/>
        </w:rPr>
        <w:t xml:space="preserve"> несет ответственность за действия (бездействие) таких лиц как </w:t>
      </w:r>
      <w:proofErr w:type="gramStart"/>
      <w:r w:rsidRPr="00423AB1">
        <w:rPr>
          <w:spacing w:val="-4"/>
        </w:rPr>
        <w:t>за</w:t>
      </w:r>
      <w:proofErr w:type="gramEnd"/>
      <w:r w:rsidRPr="00423AB1">
        <w:rPr>
          <w:spacing w:val="-4"/>
        </w:rPr>
        <w:t xml:space="preserve"> свои собственные.</w:t>
      </w:r>
    </w:p>
    <w:p w:rsidR="00FE542A" w:rsidRPr="0023399C" w:rsidRDefault="00FE542A" w:rsidP="00FE542A">
      <w:pPr>
        <w:widowControl w:val="0"/>
        <w:tabs>
          <w:tab w:val="right" w:pos="0"/>
          <w:tab w:val="left" w:pos="1080"/>
        </w:tabs>
        <w:autoSpaceDE w:val="0"/>
        <w:autoSpaceDN w:val="0"/>
        <w:ind w:firstLine="720"/>
        <w:jc w:val="both"/>
        <w:rPr>
          <w:spacing w:val="-4"/>
        </w:rPr>
      </w:pPr>
      <w:r w:rsidRPr="00423AB1">
        <w:rPr>
          <w:spacing w:val="-4"/>
        </w:rPr>
        <w:lastRenderedPageBreak/>
        <w:t>1</w:t>
      </w:r>
      <w:r w:rsidR="00423AB1" w:rsidRPr="00423AB1">
        <w:rPr>
          <w:spacing w:val="-4"/>
        </w:rPr>
        <w:t>4</w:t>
      </w:r>
      <w:r w:rsidRPr="00423AB1">
        <w:rPr>
          <w:spacing w:val="-4"/>
        </w:rPr>
        <w:t>.4. Заявления для печати или иные публичные заявления любой</w:t>
      </w:r>
      <w:r w:rsidRPr="0023399C">
        <w:rPr>
          <w:spacing w:val="-4"/>
        </w:rPr>
        <w:t xml:space="preserve"> из Сторон, связанные с условиями Договора, требуют предварительного письменного согласия другой Стороны.</w:t>
      </w:r>
    </w:p>
    <w:p w:rsidR="00FE542A" w:rsidRPr="0023399C" w:rsidRDefault="00FE542A" w:rsidP="00FE542A">
      <w:pPr>
        <w:widowControl w:val="0"/>
        <w:tabs>
          <w:tab w:val="right" w:pos="0"/>
          <w:tab w:val="left" w:pos="1080"/>
        </w:tabs>
        <w:autoSpaceDE w:val="0"/>
        <w:autoSpaceDN w:val="0"/>
        <w:ind w:firstLine="720"/>
        <w:jc w:val="both"/>
        <w:rPr>
          <w:spacing w:val="-4"/>
        </w:rPr>
      </w:pPr>
      <w:r w:rsidRPr="0023399C">
        <w:rPr>
          <w:spacing w:val="-4"/>
        </w:rPr>
        <w:t>1</w:t>
      </w:r>
      <w:r w:rsidR="00423AB1">
        <w:rPr>
          <w:spacing w:val="-4"/>
        </w:rPr>
        <w:t>4</w:t>
      </w:r>
      <w:r w:rsidRPr="0023399C">
        <w:rPr>
          <w:spacing w:val="-4"/>
        </w:rPr>
        <w:t>.5.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FE542A" w:rsidRPr="0023399C" w:rsidRDefault="00FE542A" w:rsidP="00FE542A">
      <w:pPr>
        <w:ind w:right="-5" w:firstLine="720"/>
        <w:jc w:val="both"/>
        <w:rPr>
          <w:spacing w:val="-4"/>
        </w:rPr>
      </w:pPr>
      <w:r w:rsidRPr="0023399C">
        <w:rPr>
          <w:spacing w:val="-4"/>
        </w:rPr>
        <w:t>1</w:t>
      </w:r>
      <w:r w:rsidR="00423AB1">
        <w:rPr>
          <w:spacing w:val="-4"/>
        </w:rPr>
        <w:t>4</w:t>
      </w:r>
      <w:r w:rsidRPr="0023399C">
        <w:rPr>
          <w:spacing w:val="-4"/>
        </w:rPr>
        <w:t>.6. Требования п. 1</w:t>
      </w:r>
      <w:r>
        <w:rPr>
          <w:spacing w:val="-4"/>
        </w:rPr>
        <w:t>6</w:t>
      </w:r>
      <w:r w:rsidRPr="0023399C">
        <w:rPr>
          <w:spacing w:val="-4"/>
        </w:rPr>
        <w:t>.2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FE542A" w:rsidRDefault="00FE542A" w:rsidP="00FE542A">
      <w:pPr>
        <w:widowControl w:val="0"/>
        <w:shd w:val="clear" w:color="auto" w:fill="FFFFFF"/>
        <w:ind w:firstLine="709"/>
        <w:jc w:val="both"/>
        <w:rPr>
          <w:spacing w:val="-4"/>
        </w:rPr>
      </w:pPr>
      <w:r w:rsidRPr="0023399C">
        <w:rPr>
          <w:spacing w:val="-4"/>
        </w:rPr>
        <w:t>1</w:t>
      </w:r>
      <w:r w:rsidR="00423AB1">
        <w:rPr>
          <w:spacing w:val="-4"/>
        </w:rPr>
        <w:t>4</w:t>
      </w:r>
      <w:r w:rsidRPr="0023399C">
        <w:rPr>
          <w:spacing w:val="-4"/>
        </w:rPr>
        <w:t>.7. Любой ущерб, причиненный Стороне несоблюдением требований раздела 1</w:t>
      </w:r>
      <w:r w:rsidR="00423AB1">
        <w:rPr>
          <w:spacing w:val="-4"/>
        </w:rPr>
        <w:t>3</w:t>
      </w:r>
      <w:r w:rsidRPr="0023399C">
        <w:rPr>
          <w:spacing w:val="-4"/>
        </w:rPr>
        <w:t xml:space="preserve">  Договора, подлежит полному возмещению виновной Стороной.</w:t>
      </w:r>
    </w:p>
    <w:p w:rsidR="00C101C7" w:rsidRDefault="00C101C7" w:rsidP="00FE542A">
      <w:pPr>
        <w:widowControl w:val="0"/>
        <w:shd w:val="clear" w:color="auto" w:fill="FFFFFF"/>
        <w:ind w:firstLine="709"/>
        <w:jc w:val="both"/>
        <w:rPr>
          <w:spacing w:val="-4"/>
        </w:rPr>
      </w:pPr>
    </w:p>
    <w:p w:rsidR="00C101C7" w:rsidRPr="00C101C7" w:rsidRDefault="00C101C7" w:rsidP="00C101C7">
      <w:pPr>
        <w:pStyle w:val="1"/>
        <w:numPr>
          <w:ilvl w:val="0"/>
          <w:numId w:val="0"/>
        </w:numPr>
        <w:ind w:left="2552"/>
        <w:jc w:val="left"/>
        <w:rPr>
          <w:b w:val="0"/>
          <w:bCs w:val="0"/>
          <w:spacing w:val="-4"/>
          <w:sz w:val="24"/>
          <w:szCs w:val="24"/>
        </w:rPr>
      </w:pPr>
      <w:r w:rsidRPr="00C101C7">
        <w:rPr>
          <w:b w:val="0"/>
          <w:bCs w:val="0"/>
          <w:spacing w:val="-4"/>
          <w:sz w:val="24"/>
          <w:szCs w:val="24"/>
        </w:rPr>
        <w:t>15. Особые условия. Заключительные положения</w:t>
      </w:r>
    </w:p>
    <w:p w:rsidR="00C101C7" w:rsidRPr="0023399C" w:rsidRDefault="00C101C7" w:rsidP="00C101C7">
      <w:pPr>
        <w:shd w:val="clear" w:color="auto" w:fill="FFFFFF"/>
        <w:ind w:firstLine="720"/>
        <w:jc w:val="both"/>
        <w:rPr>
          <w:spacing w:val="-4"/>
        </w:rPr>
      </w:pPr>
      <w:r w:rsidRPr="0023399C">
        <w:rPr>
          <w:spacing w:val="-4"/>
        </w:rPr>
        <w:t>1</w:t>
      </w:r>
      <w:r>
        <w:rPr>
          <w:spacing w:val="-4"/>
        </w:rPr>
        <w:t>5</w:t>
      </w:r>
      <w:r w:rsidRPr="0023399C">
        <w:rPr>
          <w:spacing w:val="-4"/>
        </w:rPr>
        <w:t>.1.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письменной форме в виде дополнительного соглашения.</w:t>
      </w:r>
    </w:p>
    <w:p w:rsidR="00C101C7" w:rsidRPr="0023399C" w:rsidRDefault="00C101C7" w:rsidP="00C101C7">
      <w:pPr>
        <w:shd w:val="clear" w:color="auto" w:fill="FFFFFF"/>
        <w:ind w:firstLine="720"/>
        <w:jc w:val="both"/>
        <w:rPr>
          <w:spacing w:val="-4"/>
        </w:rPr>
      </w:pPr>
      <w:r w:rsidRPr="0023399C">
        <w:rPr>
          <w:spacing w:val="-4"/>
        </w:rPr>
        <w:t>1</w:t>
      </w:r>
      <w:r>
        <w:rPr>
          <w:spacing w:val="-4"/>
        </w:rPr>
        <w:t>5</w:t>
      </w:r>
      <w:r w:rsidRPr="0023399C">
        <w:rPr>
          <w:spacing w:val="-4"/>
        </w:rPr>
        <w:t>.2. 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юридическому адресу. Уведомление считае</w:t>
      </w:r>
      <w:r>
        <w:rPr>
          <w:spacing w:val="-4"/>
        </w:rPr>
        <w:t>тся данным в день отправления те</w:t>
      </w:r>
      <w:r w:rsidRPr="0023399C">
        <w:rPr>
          <w:spacing w:val="-4"/>
        </w:rPr>
        <w:t>лексного или факсимильного сообщения или на 5-й день после отправления письма по почте.</w:t>
      </w:r>
    </w:p>
    <w:p w:rsidR="00C101C7" w:rsidRPr="0023399C" w:rsidRDefault="00C101C7" w:rsidP="00C101C7">
      <w:pPr>
        <w:ind w:firstLine="720"/>
        <w:jc w:val="both"/>
        <w:rPr>
          <w:spacing w:val="-4"/>
        </w:rPr>
      </w:pPr>
      <w:proofErr w:type="gramStart"/>
      <w:r w:rsidRPr="0023399C">
        <w:rPr>
          <w:spacing w:val="-4"/>
        </w:rPr>
        <w:t>Документы, передаваемые Сторонами друг другу в связи с исполнением Договора посредством телекса, факсимильной</w:t>
      </w:r>
      <w:r w:rsidRPr="0023399C">
        <w:rPr>
          <w:bCs/>
          <w:spacing w:val="-4"/>
        </w:rPr>
        <w:t xml:space="preserve"> </w:t>
      </w:r>
      <w:r w:rsidRPr="0023399C">
        <w:rPr>
          <w:spacing w:val="-4"/>
        </w:rPr>
        <w:t>связи, электронной почты будут иметь полную юридическую силу только в том случае, если в течение 7 (семи) календарных дней со дня такого отправления оригинал документа на бумажном носителе будет выслан Стороной-отправителем  в адрес Стороны-получателя почтой, либо вручен курьером с письменным подтверждением получения оригинала документа.</w:t>
      </w:r>
      <w:proofErr w:type="gramEnd"/>
    </w:p>
    <w:p w:rsidR="00C101C7" w:rsidRPr="0023399C" w:rsidRDefault="00C101C7" w:rsidP="00C101C7">
      <w:pPr>
        <w:autoSpaceDE w:val="0"/>
        <w:autoSpaceDN w:val="0"/>
        <w:ind w:right="-5" w:firstLine="720"/>
        <w:jc w:val="both"/>
        <w:rPr>
          <w:bCs/>
          <w:spacing w:val="-4"/>
        </w:rPr>
      </w:pPr>
      <w:r w:rsidRPr="0023399C">
        <w:rPr>
          <w:bCs/>
          <w:spacing w:val="-4"/>
        </w:rPr>
        <w:t>1</w:t>
      </w:r>
      <w:r>
        <w:rPr>
          <w:bCs/>
          <w:spacing w:val="-4"/>
        </w:rPr>
        <w:t>5</w:t>
      </w:r>
      <w:r w:rsidRPr="0023399C">
        <w:rPr>
          <w:bCs/>
          <w:spacing w:val="-4"/>
        </w:rPr>
        <w:t>.3. В случае изменения реквизитов, указанных в Договоре, Стороны обязуются  сообщить об этом в трехдневный срок друг другу в письменной форме.</w:t>
      </w:r>
    </w:p>
    <w:p w:rsidR="00C101C7" w:rsidRPr="0023399C" w:rsidRDefault="00C101C7" w:rsidP="00C101C7">
      <w:pPr>
        <w:shd w:val="clear" w:color="auto" w:fill="FFFFFF"/>
        <w:ind w:firstLine="720"/>
        <w:jc w:val="both"/>
        <w:rPr>
          <w:spacing w:val="-4"/>
        </w:rPr>
      </w:pPr>
      <w:r w:rsidRPr="0023399C">
        <w:rPr>
          <w:spacing w:val="-4"/>
        </w:rPr>
        <w:t>1</w:t>
      </w:r>
      <w:r>
        <w:rPr>
          <w:spacing w:val="-4"/>
        </w:rPr>
        <w:t>5</w:t>
      </w:r>
      <w:r w:rsidRPr="0023399C">
        <w:rPr>
          <w:spacing w:val="-4"/>
        </w:rPr>
        <w:t>.4. При выполнении Договора Стороны руководствуются нормами Законодательства Российской Федерации.</w:t>
      </w:r>
    </w:p>
    <w:p w:rsidR="00C101C7" w:rsidRPr="0023399C" w:rsidRDefault="00C101C7" w:rsidP="00C101C7">
      <w:pPr>
        <w:widowControl w:val="0"/>
        <w:shd w:val="clear" w:color="auto" w:fill="FFFFFF"/>
        <w:ind w:firstLine="720"/>
        <w:jc w:val="both"/>
        <w:rPr>
          <w:spacing w:val="-4"/>
        </w:rPr>
      </w:pPr>
      <w:r w:rsidRPr="0023399C">
        <w:rPr>
          <w:spacing w:val="-4"/>
        </w:rPr>
        <w:t>1</w:t>
      </w:r>
      <w:r>
        <w:rPr>
          <w:spacing w:val="-4"/>
        </w:rPr>
        <w:t>5</w:t>
      </w:r>
      <w:r w:rsidRPr="0023399C">
        <w:rPr>
          <w:spacing w:val="-4"/>
        </w:rPr>
        <w:t>.5. Все указанные в Договоре приложения являются его неотъемлемой частью.</w:t>
      </w:r>
    </w:p>
    <w:p w:rsidR="00C101C7" w:rsidRPr="0023399C" w:rsidRDefault="00C101C7" w:rsidP="00C101C7">
      <w:pPr>
        <w:widowControl w:val="0"/>
        <w:shd w:val="clear" w:color="auto" w:fill="FFFFFF"/>
        <w:ind w:firstLine="720"/>
        <w:jc w:val="both"/>
        <w:rPr>
          <w:spacing w:val="-4"/>
        </w:rPr>
      </w:pPr>
      <w:r w:rsidRPr="0023399C">
        <w:rPr>
          <w:spacing w:val="-4"/>
        </w:rPr>
        <w:t>1</w:t>
      </w:r>
      <w:r>
        <w:rPr>
          <w:spacing w:val="-4"/>
        </w:rPr>
        <w:t>5</w:t>
      </w:r>
      <w:r w:rsidRPr="0023399C">
        <w:rPr>
          <w:spacing w:val="-4"/>
        </w:rPr>
        <w:t>.6.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C101C7" w:rsidRDefault="00C101C7" w:rsidP="00C101C7">
      <w:pPr>
        <w:widowControl w:val="0"/>
        <w:shd w:val="clear" w:color="auto" w:fill="FFFFFF"/>
        <w:ind w:firstLine="709"/>
        <w:jc w:val="both"/>
        <w:rPr>
          <w:spacing w:val="-4"/>
        </w:rPr>
      </w:pPr>
      <w:r w:rsidRPr="0023399C">
        <w:rPr>
          <w:spacing w:val="-4"/>
        </w:rPr>
        <w:t>1</w:t>
      </w:r>
      <w:r>
        <w:rPr>
          <w:spacing w:val="-4"/>
        </w:rPr>
        <w:t>5</w:t>
      </w:r>
      <w:r w:rsidRPr="0023399C">
        <w:rPr>
          <w:spacing w:val="-4"/>
        </w:rPr>
        <w:t>.7. Договор подписан  в двух экземплярах, обладающих равной юридической силой, по одному для каждой из Сторон.</w:t>
      </w:r>
    </w:p>
    <w:p w:rsidR="007E3169" w:rsidRDefault="007E3169" w:rsidP="00C101C7">
      <w:pPr>
        <w:widowControl w:val="0"/>
        <w:shd w:val="clear" w:color="auto" w:fill="FFFFFF"/>
        <w:ind w:firstLine="709"/>
        <w:jc w:val="both"/>
        <w:rPr>
          <w:spacing w:val="-4"/>
        </w:rPr>
      </w:pPr>
    </w:p>
    <w:p w:rsidR="007E3169" w:rsidRPr="007E3169" w:rsidRDefault="007E3169" w:rsidP="007E3169">
      <w:pPr>
        <w:pStyle w:val="1"/>
        <w:numPr>
          <w:ilvl w:val="0"/>
          <w:numId w:val="0"/>
        </w:numPr>
        <w:ind w:left="2498"/>
        <w:jc w:val="left"/>
        <w:rPr>
          <w:b w:val="0"/>
          <w:bCs w:val="0"/>
          <w:spacing w:val="-4"/>
          <w:sz w:val="24"/>
          <w:szCs w:val="24"/>
        </w:rPr>
      </w:pPr>
      <w:r w:rsidRPr="007E3169">
        <w:rPr>
          <w:b w:val="0"/>
          <w:bCs w:val="0"/>
          <w:spacing w:val="-4"/>
          <w:sz w:val="24"/>
          <w:szCs w:val="24"/>
        </w:rPr>
        <w:t>16. Предоставление информации о собственниках</w:t>
      </w:r>
    </w:p>
    <w:p w:rsidR="007E3169" w:rsidRPr="007E3169" w:rsidRDefault="007E3169" w:rsidP="007E3169">
      <w:pPr>
        <w:pStyle w:val="34"/>
        <w:ind w:right="-5" w:firstLine="720"/>
        <w:rPr>
          <w:spacing w:val="-4"/>
        </w:rPr>
      </w:pPr>
      <w:r w:rsidRPr="007E3169">
        <w:rPr>
          <w:spacing w:val="-4"/>
        </w:rPr>
        <w:t>1</w:t>
      </w:r>
      <w:r w:rsidR="00210D25">
        <w:rPr>
          <w:spacing w:val="-4"/>
        </w:rPr>
        <w:t>6</w:t>
      </w:r>
      <w:r w:rsidRPr="007E3169">
        <w:rPr>
          <w:spacing w:val="-4"/>
        </w:rPr>
        <w:t xml:space="preserve">.1. Подрядчик предоставляет Заказчику при заключении договора информацию о полной цепочке собственников Подрядчика, включая конечных бенефициаров, их данных, данных руководителей согласно типовой </w:t>
      </w:r>
      <w:r w:rsidRPr="009A6D15">
        <w:rPr>
          <w:spacing w:val="-4"/>
        </w:rPr>
        <w:t>форме, (</w:t>
      </w:r>
      <w:r w:rsidR="009A6D15" w:rsidRPr="009A6D15">
        <w:rPr>
          <w:spacing w:val="-4"/>
        </w:rPr>
        <w:t>п</w:t>
      </w:r>
      <w:r w:rsidRPr="009A6D15">
        <w:rPr>
          <w:spacing w:val="-4"/>
        </w:rPr>
        <w:t>риложение №</w:t>
      </w:r>
      <w:r w:rsidR="009A6D15" w:rsidRPr="009A6D15">
        <w:rPr>
          <w:spacing w:val="-4"/>
        </w:rPr>
        <w:t xml:space="preserve"> </w:t>
      </w:r>
      <w:r w:rsidRPr="009A6D15">
        <w:rPr>
          <w:spacing w:val="-4"/>
        </w:rPr>
        <w:t>5 к Договору</w:t>
      </w:r>
      <w:r w:rsidRPr="007E3169">
        <w:rPr>
          <w:spacing w:val="-4"/>
        </w:rPr>
        <w:t>), копии подтверждающих документов.</w:t>
      </w:r>
    </w:p>
    <w:p w:rsidR="007E3169" w:rsidRPr="009A6D15" w:rsidRDefault="007E3169" w:rsidP="007E3169">
      <w:pPr>
        <w:pStyle w:val="34"/>
        <w:ind w:right="-5" w:firstLine="720"/>
        <w:rPr>
          <w:spacing w:val="-4"/>
        </w:rPr>
      </w:pPr>
      <w:r w:rsidRPr="007E3169">
        <w:rPr>
          <w:spacing w:val="-4"/>
        </w:rPr>
        <w:t>1</w:t>
      </w:r>
      <w:r w:rsidR="00210D25">
        <w:rPr>
          <w:spacing w:val="-4"/>
        </w:rPr>
        <w:t>6</w:t>
      </w:r>
      <w:r w:rsidRPr="007E3169">
        <w:rPr>
          <w:spacing w:val="-4"/>
        </w:rPr>
        <w:t>.2. Подрядчик предоставляет Заказчику информацию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информацию о составе собственников (состав участников; в отношении участников, являющихся юридическими лицами - состава их участников и т.д</w:t>
      </w:r>
      <w:r w:rsidRPr="009A6D15">
        <w:rPr>
          <w:spacing w:val="-4"/>
        </w:rPr>
        <w:t xml:space="preserve">.) привлекаемых Субконтрагентов Подрядчика.  Информация представляется по форме, указанной в </w:t>
      </w:r>
      <w:r w:rsidR="009A6D15" w:rsidRPr="009A6D15">
        <w:rPr>
          <w:spacing w:val="-4"/>
        </w:rPr>
        <w:t>п</w:t>
      </w:r>
      <w:r w:rsidRPr="009A6D15">
        <w:rPr>
          <w:spacing w:val="-4"/>
        </w:rPr>
        <w:t>риложении №</w:t>
      </w:r>
      <w:r w:rsidR="009A6D15" w:rsidRPr="009A6D15">
        <w:rPr>
          <w:spacing w:val="-4"/>
        </w:rPr>
        <w:t xml:space="preserve"> </w:t>
      </w:r>
      <w:r w:rsidRPr="009A6D15">
        <w:rPr>
          <w:spacing w:val="-4"/>
        </w:rPr>
        <w:t xml:space="preserve">5 к Договору, не позднее 3-х календарных дней </w:t>
      </w:r>
      <w:proofErr w:type="gramStart"/>
      <w:r w:rsidRPr="009A6D15">
        <w:rPr>
          <w:spacing w:val="-4"/>
        </w:rPr>
        <w:t xml:space="preserve">с даты </w:t>
      </w:r>
      <w:r w:rsidRPr="009A6D15">
        <w:rPr>
          <w:spacing w:val="-4"/>
        </w:rPr>
        <w:lastRenderedPageBreak/>
        <w:t>наступления</w:t>
      </w:r>
      <w:proofErr w:type="gramEnd"/>
      <w:r w:rsidRPr="009A6D15">
        <w:rPr>
          <w:spacing w:val="-4"/>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7E3169" w:rsidRPr="009A6D15" w:rsidRDefault="007E3169" w:rsidP="007E3169">
      <w:pPr>
        <w:pStyle w:val="34"/>
        <w:ind w:right="-5" w:firstLine="720"/>
        <w:rPr>
          <w:spacing w:val="-4"/>
        </w:rPr>
      </w:pPr>
      <w:r w:rsidRPr="009A6D15">
        <w:rPr>
          <w:spacing w:val="-4"/>
        </w:rPr>
        <w:t>1</w:t>
      </w:r>
      <w:r w:rsidR="00210D25" w:rsidRPr="009A6D15">
        <w:rPr>
          <w:spacing w:val="-4"/>
        </w:rPr>
        <w:t>6</w:t>
      </w:r>
      <w:r w:rsidRPr="009A6D15">
        <w:rPr>
          <w:spacing w:val="-4"/>
        </w:rPr>
        <w:t>.3. Заказчик вправе в одностороннем порядке отказаться от исполнения Договора в случае неисполнения/ненадлежащего исполнения Подрядчиком обязанности по предоставлению информации о полной цепочке собственников Подрядчика либо об изменении их состава.</w:t>
      </w:r>
    </w:p>
    <w:p w:rsidR="007E3169" w:rsidRPr="009A6D15" w:rsidRDefault="007E3169" w:rsidP="007E3169">
      <w:pPr>
        <w:pStyle w:val="34"/>
        <w:ind w:right="-5" w:firstLine="720"/>
        <w:rPr>
          <w:spacing w:val="-4"/>
        </w:rPr>
      </w:pPr>
      <w:r w:rsidRPr="009A6D15">
        <w:rPr>
          <w:spacing w:val="-4"/>
        </w:rPr>
        <w:t>1</w:t>
      </w:r>
      <w:r w:rsidR="00210D25" w:rsidRPr="009A6D15">
        <w:rPr>
          <w:spacing w:val="-4"/>
        </w:rPr>
        <w:t>6</w:t>
      </w:r>
      <w:r w:rsidRPr="009A6D15">
        <w:rPr>
          <w:spacing w:val="-4"/>
        </w:rPr>
        <w:t>.4. Заказчик вправе изменять требования к объему, порядку и срокам предоставления информации о полной цепочке собственников Подрядчика, включая конечных бенефициаров, их данных, данных руководителей.</w:t>
      </w:r>
    </w:p>
    <w:p w:rsidR="007E3169" w:rsidRPr="009A6D15" w:rsidRDefault="007E3169" w:rsidP="007E3169">
      <w:pPr>
        <w:pStyle w:val="34"/>
        <w:ind w:right="-5" w:firstLine="720"/>
        <w:rPr>
          <w:spacing w:val="-4"/>
        </w:rPr>
      </w:pPr>
      <w:r w:rsidRPr="009A6D15">
        <w:rPr>
          <w:spacing w:val="-4"/>
        </w:rPr>
        <w:t>1</w:t>
      </w:r>
      <w:r w:rsidR="00210D25" w:rsidRPr="009A6D15">
        <w:rPr>
          <w:spacing w:val="-4"/>
        </w:rPr>
        <w:t>6</w:t>
      </w:r>
      <w:r w:rsidRPr="009A6D15">
        <w:rPr>
          <w:spacing w:val="-4"/>
        </w:rPr>
        <w:t>.5. Заказчик вправе обрабатывать полученные от Подрядчика персональные данные и передавать их ПАО «Россети» (ОГРН 1087760000019). Подрядчик, передающий персональные данные, обязан предварительно получить согласие субъекта персональных данных на их обработку по типовой форме (</w:t>
      </w:r>
      <w:r w:rsidR="009A6D15" w:rsidRPr="009A6D15">
        <w:rPr>
          <w:spacing w:val="-4"/>
        </w:rPr>
        <w:t>п</w:t>
      </w:r>
      <w:r w:rsidRPr="009A6D15">
        <w:rPr>
          <w:spacing w:val="-4"/>
        </w:rPr>
        <w:t>риложение №</w:t>
      </w:r>
      <w:r w:rsidR="009A6D15" w:rsidRPr="009A6D15">
        <w:rPr>
          <w:spacing w:val="-4"/>
        </w:rPr>
        <w:t xml:space="preserve"> </w:t>
      </w:r>
      <w:r w:rsidRPr="009A6D15">
        <w:rPr>
          <w:spacing w:val="-4"/>
        </w:rPr>
        <w:t xml:space="preserve">5.1 к Договору). </w:t>
      </w:r>
    </w:p>
    <w:p w:rsidR="007E3169" w:rsidRPr="007E3169" w:rsidRDefault="007E3169" w:rsidP="007E3169">
      <w:pPr>
        <w:widowControl w:val="0"/>
        <w:shd w:val="clear" w:color="auto" w:fill="FFFFFF"/>
        <w:ind w:firstLine="709"/>
        <w:jc w:val="both"/>
        <w:rPr>
          <w:spacing w:val="-4"/>
        </w:rPr>
      </w:pPr>
      <w:r w:rsidRPr="009A6D15">
        <w:rPr>
          <w:spacing w:val="-4"/>
        </w:rPr>
        <w:t>1</w:t>
      </w:r>
      <w:r w:rsidR="00210D25" w:rsidRPr="009A6D15">
        <w:rPr>
          <w:spacing w:val="-4"/>
        </w:rPr>
        <w:t>6</w:t>
      </w:r>
      <w:r w:rsidRPr="009A6D15">
        <w:rPr>
          <w:spacing w:val="-4"/>
        </w:rPr>
        <w:t>.6. Стороны обязуются передавать друг другу персональные</w:t>
      </w:r>
      <w:r w:rsidRPr="007E3169">
        <w:rPr>
          <w:spacing w:val="-4"/>
        </w:rPr>
        <w:t xml:space="preserve"> данные с соблюдением принципов и правил, предусмотренных законодательством Российской Федерации. По запросу Заказчика Подрядчик обязан предоставить согласия субъектов персональных данных на их обработку и иные документы, подтверждающие соблюдение принципов и правил обработки персональных данных в течение 30 (тридцати) календарных дней </w:t>
      </w:r>
      <w:proofErr w:type="gramStart"/>
      <w:r w:rsidRPr="007E3169">
        <w:rPr>
          <w:spacing w:val="-4"/>
        </w:rPr>
        <w:t>с даты получения</w:t>
      </w:r>
      <w:proofErr w:type="gramEnd"/>
      <w:r w:rsidRPr="007E3169">
        <w:rPr>
          <w:spacing w:val="-4"/>
        </w:rPr>
        <w:t xml:space="preserve"> запроса.</w:t>
      </w:r>
    </w:p>
    <w:p w:rsidR="003F6428" w:rsidRDefault="003F6428" w:rsidP="00F67064">
      <w:pPr>
        <w:widowControl w:val="0"/>
        <w:shd w:val="clear" w:color="auto" w:fill="FFFFFF"/>
        <w:ind w:firstLine="709"/>
        <w:jc w:val="both"/>
        <w:rPr>
          <w:spacing w:val="-4"/>
        </w:rPr>
      </w:pPr>
    </w:p>
    <w:p w:rsidR="00210D25" w:rsidRPr="00210D25" w:rsidRDefault="00210D25" w:rsidP="00210D25">
      <w:pPr>
        <w:pStyle w:val="1"/>
        <w:numPr>
          <w:ilvl w:val="0"/>
          <w:numId w:val="0"/>
        </w:numPr>
        <w:ind w:left="2498"/>
        <w:jc w:val="left"/>
        <w:rPr>
          <w:b w:val="0"/>
          <w:bCs w:val="0"/>
          <w:spacing w:val="-4"/>
          <w:sz w:val="24"/>
          <w:szCs w:val="24"/>
        </w:rPr>
      </w:pPr>
      <w:r w:rsidRPr="00210D25">
        <w:rPr>
          <w:b w:val="0"/>
          <w:bCs w:val="0"/>
          <w:spacing w:val="-4"/>
          <w:sz w:val="24"/>
          <w:szCs w:val="24"/>
        </w:rPr>
        <w:t>17. Перечень документов, прилагаемых к Договору</w:t>
      </w:r>
    </w:p>
    <w:p w:rsidR="00210D25" w:rsidRPr="0023399C" w:rsidRDefault="00210D25" w:rsidP="00210D25">
      <w:pPr>
        <w:shd w:val="clear" w:color="auto" w:fill="FFFFFF"/>
        <w:ind w:firstLine="720"/>
        <w:jc w:val="both"/>
        <w:rPr>
          <w:spacing w:val="-4"/>
        </w:rPr>
      </w:pPr>
      <w:r>
        <w:rPr>
          <w:spacing w:val="-4"/>
        </w:rPr>
        <w:t xml:space="preserve">1. </w:t>
      </w:r>
      <w:r w:rsidRPr="0023399C">
        <w:rPr>
          <w:spacing w:val="-4"/>
        </w:rPr>
        <w:t>Техническое задание на торги по выбору подрядной организации</w:t>
      </w:r>
      <w:r w:rsidRPr="00C27202">
        <w:rPr>
          <w:spacing w:val="-4"/>
        </w:rPr>
        <w:t>.</w:t>
      </w:r>
      <w:r w:rsidRPr="0023399C">
        <w:rPr>
          <w:spacing w:val="-4"/>
        </w:rPr>
        <w:t xml:space="preserve"> </w:t>
      </w:r>
    </w:p>
    <w:p w:rsidR="00210D25" w:rsidRPr="0023399C" w:rsidRDefault="00210D25" w:rsidP="00210D25">
      <w:pPr>
        <w:shd w:val="clear" w:color="auto" w:fill="FFFFFF"/>
        <w:ind w:firstLine="720"/>
        <w:jc w:val="both"/>
        <w:rPr>
          <w:snapToGrid w:val="0"/>
          <w:spacing w:val="-4"/>
        </w:rPr>
      </w:pPr>
      <w:r w:rsidRPr="0023399C">
        <w:rPr>
          <w:spacing w:val="-4"/>
        </w:rPr>
        <w:t>2. Сводная стоимост</w:t>
      </w:r>
      <w:r w:rsidR="00742697">
        <w:rPr>
          <w:spacing w:val="-4"/>
        </w:rPr>
        <w:t>ь</w:t>
      </w:r>
      <w:r w:rsidRPr="0023399C">
        <w:rPr>
          <w:spacing w:val="-4"/>
        </w:rPr>
        <w:t xml:space="preserve"> работ.</w:t>
      </w:r>
      <w:r w:rsidRPr="0023399C">
        <w:rPr>
          <w:snapToGrid w:val="0"/>
          <w:spacing w:val="-4"/>
        </w:rPr>
        <w:t xml:space="preserve"> </w:t>
      </w:r>
    </w:p>
    <w:p w:rsidR="00210D25" w:rsidRPr="0023399C" w:rsidRDefault="00210D25" w:rsidP="00210D25">
      <w:pPr>
        <w:shd w:val="clear" w:color="auto" w:fill="FFFFFF"/>
        <w:ind w:firstLine="720"/>
        <w:jc w:val="both"/>
        <w:rPr>
          <w:spacing w:val="-4"/>
        </w:rPr>
      </w:pPr>
      <w:r w:rsidRPr="0023399C">
        <w:rPr>
          <w:snapToGrid w:val="0"/>
          <w:spacing w:val="-4"/>
        </w:rPr>
        <w:t>3.</w:t>
      </w:r>
      <w:r w:rsidRPr="0023399C">
        <w:rPr>
          <w:spacing w:val="-4"/>
        </w:rPr>
        <w:t xml:space="preserve"> Список субподрядных организаций</w:t>
      </w:r>
    </w:p>
    <w:p w:rsidR="00210D25" w:rsidRPr="0023399C" w:rsidRDefault="00210D25" w:rsidP="00210D25">
      <w:pPr>
        <w:shd w:val="clear" w:color="auto" w:fill="FFFFFF"/>
        <w:ind w:firstLine="720"/>
        <w:jc w:val="both"/>
        <w:rPr>
          <w:spacing w:val="-4"/>
        </w:rPr>
      </w:pPr>
      <w:r w:rsidRPr="0023399C">
        <w:rPr>
          <w:spacing w:val="-4"/>
        </w:rPr>
        <w:t xml:space="preserve">4. Календарный план выполнения работ. </w:t>
      </w:r>
    </w:p>
    <w:p w:rsidR="00210D25" w:rsidRPr="0023399C" w:rsidRDefault="00210D25" w:rsidP="00210D25">
      <w:pPr>
        <w:shd w:val="clear" w:color="auto" w:fill="FFFFFF"/>
        <w:ind w:left="709"/>
        <w:jc w:val="both"/>
        <w:rPr>
          <w:spacing w:val="-4"/>
          <w:lang w:eastAsia="ar-SA"/>
        </w:rPr>
      </w:pPr>
      <w:r w:rsidRPr="0023399C">
        <w:rPr>
          <w:spacing w:val="-4"/>
        </w:rPr>
        <w:t xml:space="preserve">5. </w:t>
      </w:r>
      <w:r w:rsidRPr="0023399C">
        <w:rPr>
          <w:spacing w:val="-4"/>
          <w:lang w:eastAsia="ar-SA"/>
        </w:rPr>
        <w:t xml:space="preserve">Информации о полной цепочке собственников контрагента </w:t>
      </w:r>
      <w:r>
        <w:rPr>
          <w:spacing w:val="-4"/>
          <w:lang w:eastAsia="ar-SA"/>
        </w:rPr>
        <w:t>П</w:t>
      </w:r>
      <w:r w:rsidRPr="0023399C">
        <w:rPr>
          <w:spacing w:val="-4"/>
          <w:lang w:eastAsia="ar-SA"/>
        </w:rPr>
        <w:t>АО «МРСК Юга», включая конечных бенефициаров (форма).</w:t>
      </w:r>
    </w:p>
    <w:p w:rsidR="00210D25" w:rsidRPr="0023399C" w:rsidRDefault="00210D25" w:rsidP="00210D25">
      <w:pPr>
        <w:shd w:val="clear" w:color="auto" w:fill="FFFFFF"/>
        <w:ind w:left="709"/>
        <w:jc w:val="both"/>
        <w:rPr>
          <w:spacing w:val="-4"/>
          <w:lang w:eastAsia="ar-SA"/>
        </w:rPr>
      </w:pPr>
      <w:r w:rsidRPr="0023399C">
        <w:rPr>
          <w:spacing w:val="-4"/>
          <w:lang w:eastAsia="ar-SA"/>
        </w:rPr>
        <w:t>5.1. Согласие на обработку персональных данных (форма).</w:t>
      </w:r>
    </w:p>
    <w:p w:rsidR="00210D25" w:rsidRDefault="00210D25" w:rsidP="00210D25">
      <w:pPr>
        <w:shd w:val="clear" w:color="auto" w:fill="FFFFFF"/>
        <w:ind w:left="709"/>
        <w:jc w:val="both"/>
        <w:rPr>
          <w:spacing w:val="-4"/>
          <w:lang w:eastAsia="ar-SA"/>
        </w:rPr>
      </w:pPr>
      <w:r>
        <w:rPr>
          <w:spacing w:val="-4"/>
          <w:lang w:eastAsia="ar-SA"/>
        </w:rPr>
        <w:t>6</w:t>
      </w:r>
      <w:r w:rsidRPr="0023399C">
        <w:rPr>
          <w:spacing w:val="-4"/>
          <w:lang w:eastAsia="ar-SA"/>
        </w:rPr>
        <w:t>. Форма дополнительного соглашения об уточнении стоимости Договора.</w:t>
      </w:r>
    </w:p>
    <w:p w:rsidR="00BF0E18" w:rsidRDefault="00210D25" w:rsidP="00210D25">
      <w:pPr>
        <w:widowControl w:val="0"/>
        <w:shd w:val="clear" w:color="auto" w:fill="FFFFFF"/>
        <w:ind w:firstLine="709"/>
        <w:jc w:val="both"/>
        <w:rPr>
          <w:spacing w:val="-4"/>
        </w:rPr>
      </w:pPr>
      <w:r>
        <w:rPr>
          <w:spacing w:val="-4"/>
          <w:lang w:eastAsia="ar-SA"/>
        </w:rPr>
        <w:t xml:space="preserve">7. </w:t>
      </w:r>
      <w:r w:rsidRPr="00411C1E">
        <w:rPr>
          <w:bCs/>
          <w:spacing w:val="-4"/>
          <w:lang w:val="x-none" w:eastAsia="x-none"/>
        </w:rPr>
        <w:t>Антикоррупционн</w:t>
      </w:r>
      <w:r>
        <w:rPr>
          <w:bCs/>
          <w:spacing w:val="-4"/>
          <w:lang w:eastAsia="x-none"/>
        </w:rPr>
        <w:t>ая оговорка.</w:t>
      </w:r>
    </w:p>
    <w:p w:rsidR="00BF0E18" w:rsidRPr="0023399C" w:rsidRDefault="00BF0E18" w:rsidP="00BF0E18">
      <w:pPr>
        <w:shd w:val="clear" w:color="auto" w:fill="FFFFFF"/>
        <w:ind w:left="709"/>
        <w:jc w:val="both"/>
        <w:rPr>
          <w:spacing w:val="-4"/>
          <w:lang w:eastAsia="ar-SA"/>
        </w:rPr>
      </w:pPr>
    </w:p>
    <w:p w:rsidR="00BF0E18" w:rsidRDefault="00BF0E18" w:rsidP="00BF0E18">
      <w:pPr>
        <w:pStyle w:val="1"/>
        <w:numPr>
          <w:ilvl w:val="0"/>
          <w:numId w:val="0"/>
        </w:numPr>
        <w:ind w:left="2498"/>
        <w:jc w:val="left"/>
        <w:rPr>
          <w:b w:val="0"/>
          <w:bCs w:val="0"/>
          <w:spacing w:val="-4"/>
          <w:sz w:val="24"/>
          <w:szCs w:val="24"/>
        </w:rPr>
      </w:pPr>
      <w:r>
        <w:rPr>
          <w:b w:val="0"/>
          <w:bCs w:val="0"/>
          <w:spacing w:val="-4"/>
          <w:sz w:val="24"/>
          <w:szCs w:val="24"/>
        </w:rPr>
        <w:t>18</w:t>
      </w:r>
      <w:r w:rsidRPr="00BF0E18">
        <w:rPr>
          <w:b w:val="0"/>
          <w:bCs w:val="0"/>
          <w:spacing w:val="-4"/>
          <w:sz w:val="24"/>
          <w:szCs w:val="24"/>
        </w:rPr>
        <w:t>. Реквизиты и подписи Сторон:</w:t>
      </w:r>
    </w:p>
    <w:p w:rsidR="00BF0E18" w:rsidRPr="00BF0E18" w:rsidRDefault="00BF0E18" w:rsidP="00BF0E18"/>
    <w:tbl>
      <w:tblPr>
        <w:tblW w:w="9356" w:type="dxa"/>
        <w:tblInd w:w="108" w:type="dxa"/>
        <w:tblLayout w:type="fixed"/>
        <w:tblLook w:val="0000" w:firstRow="0" w:lastRow="0" w:firstColumn="0" w:lastColumn="0" w:noHBand="0" w:noVBand="0"/>
      </w:tblPr>
      <w:tblGrid>
        <w:gridCol w:w="4820"/>
        <w:gridCol w:w="4536"/>
      </w:tblGrid>
      <w:tr w:rsidR="00BF0E18" w:rsidRPr="00BF0E18" w:rsidTr="006926A0">
        <w:trPr>
          <w:trHeight w:val="365"/>
        </w:trPr>
        <w:tc>
          <w:tcPr>
            <w:tcW w:w="4820" w:type="dxa"/>
          </w:tcPr>
          <w:p w:rsidR="00BF0E18" w:rsidRDefault="00BF0E18" w:rsidP="006926A0">
            <w:pPr>
              <w:shd w:val="clear" w:color="auto" w:fill="FFFFFF"/>
              <w:jc w:val="center"/>
              <w:rPr>
                <w:bCs/>
                <w:spacing w:val="-4"/>
              </w:rPr>
            </w:pPr>
            <w:r w:rsidRPr="00BF0E18">
              <w:rPr>
                <w:bCs/>
                <w:spacing w:val="-4"/>
              </w:rPr>
              <w:t>ЗАКАЗЧИК:</w:t>
            </w:r>
          </w:p>
          <w:p w:rsidR="006926A0" w:rsidRPr="00BF0E18" w:rsidRDefault="006926A0" w:rsidP="006926A0">
            <w:pPr>
              <w:shd w:val="clear" w:color="auto" w:fill="FFFFFF"/>
              <w:jc w:val="both"/>
              <w:rPr>
                <w:spacing w:val="-4"/>
              </w:rPr>
            </w:pPr>
          </w:p>
        </w:tc>
        <w:tc>
          <w:tcPr>
            <w:tcW w:w="4536" w:type="dxa"/>
          </w:tcPr>
          <w:p w:rsidR="00BF0E18" w:rsidRPr="00BF0E18" w:rsidRDefault="00BF0E18" w:rsidP="006926A0">
            <w:pPr>
              <w:shd w:val="clear" w:color="auto" w:fill="FFFFFF"/>
              <w:jc w:val="center"/>
              <w:rPr>
                <w:spacing w:val="-4"/>
              </w:rPr>
            </w:pPr>
            <w:r w:rsidRPr="00BF0E18">
              <w:rPr>
                <w:bCs/>
                <w:spacing w:val="-4"/>
              </w:rPr>
              <w:t>ПОДРЯДЧИК:</w:t>
            </w:r>
          </w:p>
        </w:tc>
      </w:tr>
      <w:tr w:rsidR="006926A0" w:rsidRPr="00BF0E18" w:rsidTr="006926A0">
        <w:trPr>
          <w:trHeight w:val="365"/>
        </w:trPr>
        <w:tc>
          <w:tcPr>
            <w:tcW w:w="4820" w:type="dxa"/>
          </w:tcPr>
          <w:p w:rsidR="006926A0" w:rsidRPr="00BF0E18" w:rsidRDefault="006926A0" w:rsidP="00D66EC8">
            <w:pPr>
              <w:rPr>
                <w:spacing w:val="-4"/>
              </w:rPr>
            </w:pPr>
            <w:r w:rsidRPr="00BF0E18">
              <w:rPr>
                <w:spacing w:val="-4"/>
              </w:rPr>
              <w:t>____________________________________</w:t>
            </w:r>
          </w:p>
          <w:p w:rsidR="006926A0" w:rsidRPr="00BF0E18" w:rsidRDefault="006926A0" w:rsidP="00D66EC8">
            <w:pPr>
              <w:widowControl w:val="0"/>
              <w:autoSpaceDE w:val="0"/>
              <w:autoSpaceDN w:val="0"/>
              <w:adjustRightInd w:val="0"/>
              <w:rPr>
                <w:spacing w:val="-4"/>
              </w:rPr>
            </w:pPr>
            <w:r w:rsidRPr="00BF0E18">
              <w:rPr>
                <w:spacing w:val="-4"/>
              </w:rPr>
              <w:t>Место нахождения: _________________________</w:t>
            </w:r>
          </w:p>
          <w:p w:rsidR="006926A0" w:rsidRPr="00BF0E18" w:rsidRDefault="006926A0" w:rsidP="00D66EC8">
            <w:pPr>
              <w:widowControl w:val="0"/>
              <w:autoSpaceDE w:val="0"/>
              <w:autoSpaceDN w:val="0"/>
              <w:adjustRightInd w:val="0"/>
              <w:rPr>
                <w:spacing w:val="-4"/>
              </w:rPr>
            </w:pPr>
            <w:r w:rsidRPr="00BF0E18">
              <w:rPr>
                <w:spacing w:val="-4"/>
              </w:rPr>
              <w:t>Адрес для направления корреспонденции: _____________________________</w:t>
            </w:r>
          </w:p>
          <w:p w:rsidR="006926A0" w:rsidRPr="00BF0E18" w:rsidRDefault="006926A0" w:rsidP="00D66EC8">
            <w:pPr>
              <w:widowControl w:val="0"/>
              <w:autoSpaceDE w:val="0"/>
              <w:autoSpaceDN w:val="0"/>
              <w:adjustRightInd w:val="0"/>
              <w:rPr>
                <w:spacing w:val="-4"/>
              </w:rPr>
            </w:pPr>
            <w:r w:rsidRPr="00BF0E18">
              <w:rPr>
                <w:spacing w:val="-4"/>
              </w:rPr>
              <w:t>Тел</w:t>
            </w:r>
            <w:proofErr w:type="gramStart"/>
            <w:r w:rsidRPr="00BF0E18">
              <w:rPr>
                <w:spacing w:val="-4"/>
              </w:rPr>
              <w:t xml:space="preserve">.: (___) __________ </w:t>
            </w:r>
            <w:proofErr w:type="gramEnd"/>
            <w:r w:rsidRPr="00BF0E18">
              <w:rPr>
                <w:spacing w:val="-4"/>
              </w:rPr>
              <w:t>Факс: (___) ______________</w:t>
            </w:r>
          </w:p>
          <w:p w:rsidR="006926A0" w:rsidRPr="00BF0E18" w:rsidRDefault="006926A0" w:rsidP="00D66EC8">
            <w:pPr>
              <w:widowControl w:val="0"/>
              <w:autoSpaceDE w:val="0"/>
              <w:autoSpaceDN w:val="0"/>
              <w:adjustRightInd w:val="0"/>
              <w:rPr>
                <w:spacing w:val="-4"/>
              </w:rPr>
            </w:pPr>
            <w:r w:rsidRPr="00BF0E18">
              <w:rPr>
                <w:spacing w:val="-4"/>
                <w:lang w:val="en-US"/>
              </w:rPr>
              <w:t>E</w:t>
            </w:r>
            <w:r w:rsidRPr="00BF0E18">
              <w:rPr>
                <w:spacing w:val="-4"/>
              </w:rPr>
              <w:t>-</w:t>
            </w:r>
            <w:r w:rsidRPr="00BF0E18">
              <w:rPr>
                <w:spacing w:val="-4"/>
                <w:lang w:val="en-US"/>
              </w:rPr>
              <w:t>mail</w:t>
            </w:r>
            <w:r w:rsidRPr="00BF0E18">
              <w:rPr>
                <w:spacing w:val="-4"/>
              </w:rPr>
              <w:t xml:space="preserve">: </w:t>
            </w:r>
            <w:hyperlink r:id="rId9" w:history="1">
              <w:r w:rsidRPr="00BF0E18">
                <w:rPr>
                  <w:rStyle w:val="a6"/>
                  <w:spacing w:val="-4"/>
                </w:rPr>
                <w:t>_____________________________</w:t>
              </w:r>
            </w:hyperlink>
          </w:p>
          <w:p w:rsidR="006926A0" w:rsidRPr="00BF0E18" w:rsidRDefault="006926A0" w:rsidP="00D66EC8">
            <w:pPr>
              <w:widowControl w:val="0"/>
              <w:autoSpaceDE w:val="0"/>
              <w:autoSpaceDN w:val="0"/>
              <w:adjustRightInd w:val="0"/>
              <w:rPr>
                <w:spacing w:val="-4"/>
              </w:rPr>
            </w:pPr>
            <w:r w:rsidRPr="00BF0E18">
              <w:rPr>
                <w:spacing w:val="-4"/>
              </w:rPr>
              <w:t>ОГРН __________________</w:t>
            </w:r>
          </w:p>
          <w:p w:rsidR="006926A0" w:rsidRPr="00BF0E18" w:rsidRDefault="006926A0" w:rsidP="00D66EC8">
            <w:pPr>
              <w:widowControl w:val="0"/>
              <w:autoSpaceDE w:val="0"/>
              <w:autoSpaceDN w:val="0"/>
              <w:adjustRightInd w:val="0"/>
              <w:rPr>
                <w:spacing w:val="-4"/>
              </w:rPr>
            </w:pPr>
            <w:r w:rsidRPr="00BF0E18">
              <w:rPr>
                <w:spacing w:val="-4"/>
              </w:rPr>
              <w:t>ИНН ___________________</w:t>
            </w:r>
          </w:p>
          <w:p w:rsidR="006926A0" w:rsidRPr="00BF0E18" w:rsidRDefault="006926A0" w:rsidP="00D66EC8">
            <w:pPr>
              <w:widowControl w:val="0"/>
              <w:autoSpaceDE w:val="0"/>
              <w:autoSpaceDN w:val="0"/>
              <w:adjustRightInd w:val="0"/>
              <w:rPr>
                <w:spacing w:val="-4"/>
              </w:rPr>
            </w:pPr>
            <w:r w:rsidRPr="00BF0E18">
              <w:rPr>
                <w:spacing w:val="-4"/>
              </w:rPr>
              <w:t>КПП ___________________</w:t>
            </w:r>
          </w:p>
          <w:p w:rsidR="006926A0" w:rsidRPr="00BF0E18" w:rsidRDefault="006926A0" w:rsidP="00D66EC8">
            <w:pPr>
              <w:widowControl w:val="0"/>
              <w:autoSpaceDE w:val="0"/>
              <w:autoSpaceDN w:val="0"/>
              <w:adjustRightInd w:val="0"/>
              <w:rPr>
                <w:spacing w:val="-4"/>
              </w:rPr>
            </w:pPr>
            <w:proofErr w:type="gramStart"/>
            <w:r w:rsidRPr="00BF0E18">
              <w:rPr>
                <w:spacing w:val="-4"/>
              </w:rPr>
              <w:t>Р</w:t>
            </w:r>
            <w:proofErr w:type="gramEnd"/>
            <w:r w:rsidRPr="00BF0E18">
              <w:rPr>
                <w:spacing w:val="-4"/>
              </w:rPr>
              <w:t>/с _____________________</w:t>
            </w:r>
          </w:p>
          <w:p w:rsidR="006926A0" w:rsidRPr="00BF0E18" w:rsidRDefault="006926A0" w:rsidP="00D66EC8">
            <w:pPr>
              <w:widowControl w:val="0"/>
              <w:autoSpaceDE w:val="0"/>
              <w:autoSpaceDN w:val="0"/>
              <w:adjustRightInd w:val="0"/>
              <w:rPr>
                <w:spacing w:val="-4"/>
              </w:rPr>
            </w:pPr>
            <w:r w:rsidRPr="00BF0E18">
              <w:rPr>
                <w:spacing w:val="-4"/>
              </w:rPr>
              <w:t>в ________________________________________</w:t>
            </w:r>
          </w:p>
          <w:p w:rsidR="006926A0" w:rsidRPr="00BF0E18" w:rsidRDefault="006926A0" w:rsidP="00D66EC8">
            <w:pPr>
              <w:widowControl w:val="0"/>
              <w:autoSpaceDE w:val="0"/>
              <w:autoSpaceDN w:val="0"/>
              <w:adjustRightInd w:val="0"/>
              <w:rPr>
                <w:spacing w:val="-4"/>
              </w:rPr>
            </w:pPr>
            <w:proofErr w:type="gramStart"/>
            <w:r w:rsidRPr="00BF0E18">
              <w:rPr>
                <w:spacing w:val="-4"/>
              </w:rPr>
              <w:lastRenderedPageBreak/>
              <w:t>г</w:t>
            </w:r>
            <w:proofErr w:type="gramEnd"/>
            <w:r w:rsidRPr="00BF0E18">
              <w:rPr>
                <w:spacing w:val="-4"/>
              </w:rPr>
              <w:t>.________________________________________</w:t>
            </w:r>
          </w:p>
          <w:p w:rsidR="006926A0" w:rsidRPr="00BF0E18" w:rsidRDefault="006926A0" w:rsidP="00D66EC8">
            <w:pPr>
              <w:widowControl w:val="0"/>
              <w:autoSpaceDE w:val="0"/>
              <w:autoSpaceDN w:val="0"/>
              <w:adjustRightInd w:val="0"/>
              <w:rPr>
                <w:spacing w:val="-4"/>
              </w:rPr>
            </w:pPr>
            <w:r w:rsidRPr="00BF0E18">
              <w:rPr>
                <w:spacing w:val="-4"/>
              </w:rPr>
              <w:t>К/с _______________________</w:t>
            </w:r>
          </w:p>
          <w:p w:rsidR="006926A0" w:rsidRPr="00BF0E18" w:rsidRDefault="006926A0" w:rsidP="00D66EC8">
            <w:pPr>
              <w:widowControl w:val="0"/>
              <w:autoSpaceDE w:val="0"/>
              <w:autoSpaceDN w:val="0"/>
              <w:adjustRightInd w:val="0"/>
              <w:rPr>
                <w:spacing w:val="-4"/>
              </w:rPr>
            </w:pPr>
            <w:r w:rsidRPr="00BF0E18">
              <w:rPr>
                <w:spacing w:val="-4"/>
              </w:rPr>
              <w:t>БИК ______________________</w:t>
            </w:r>
          </w:p>
          <w:p w:rsidR="006926A0" w:rsidRPr="00BF0E18" w:rsidRDefault="006926A0" w:rsidP="00D66EC8">
            <w:pPr>
              <w:widowControl w:val="0"/>
              <w:autoSpaceDE w:val="0"/>
              <w:autoSpaceDN w:val="0"/>
              <w:adjustRightInd w:val="0"/>
              <w:rPr>
                <w:spacing w:val="-4"/>
              </w:rPr>
            </w:pPr>
            <w:r w:rsidRPr="00BF0E18">
              <w:rPr>
                <w:spacing w:val="-4"/>
              </w:rPr>
              <w:t>ОКПО _______________________</w:t>
            </w:r>
          </w:p>
          <w:p w:rsidR="006926A0" w:rsidRDefault="006926A0" w:rsidP="00D66EC8">
            <w:pPr>
              <w:widowControl w:val="0"/>
              <w:autoSpaceDE w:val="0"/>
              <w:autoSpaceDN w:val="0"/>
              <w:adjustRightInd w:val="0"/>
              <w:rPr>
                <w:spacing w:val="-4"/>
              </w:rPr>
            </w:pPr>
            <w:r w:rsidRPr="00BF0E18">
              <w:rPr>
                <w:spacing w:val="-4"/>
              </w:rPr>
              <w:t>ОКВЭД ______________________</w:t>
            </w:r>
          </w:p>
          <w:p w:rsidR="006926A0" w:rsidRPr="006926A0" w:rsidRDefault="006926A0" w:rsidP="00D66EC8">
            <w:pPr>
              <w:widowControl w:val="0"/>
              <w:autoSpaceDE w:val="0"/>
              <w:autoSpaceDN w:val="0"/>
              <w:adjustRightInd w:val="0"/>
              <w:rPr>
                <w:spacing w:val="-4"/>
              </w:rPr>
            </w:pPr>
          </w:p>
          <w:p w:rsidR="006926A0" w:rsidRPr="006926A0" w:rsidRDefault="006926A0" w:rsidP="00D66EC8">
            <w:pPr>
              <w:widowControl w:val="0"/>
              <w:pBdr>
                <w:bottom w:val="single" w:sz="12" w:space="1" w:color="auto"/>
              </w:pBdr>
              <w:autoSpaceDE w:val="0"/>
              <w:autoSpaceDN w:val="0"/>
              <w:adjustRightInd w:val="0"/>
              <w:rPr>
                <w:spacing w:val="-4"/>
              </w:rPr>
            </w:pPr>
          </w:p>
          <w:p w:rsidR="006926A0" w:rsidRPr="006926A0" w:rsidRDefault="006926A0" w:rsidP="00D66EC8">
            <w:pPr>
              <w:widowControl w:val="0"/>
              <w:autoSpaceDE w:val="0"/>
              <w:autoSpaceDN w:val="0"/>
              <w:adjustRightInd w:val="0"/>
              <w:rPr>
                <w:spacing w:val="-4"/>
              </w:rPr>
            </w:pPr>
            <w:r w:rsidRPr="006926A0">
              <w:rPr>
                <w:spacing w:val="-4"/>
              </w:rPr>
              <w:t xml:space="preserve">           М.П.</w:t>
            </w:r>
          </w:p>
          <w:p w:rsidR="006926A0" w:rsidRDefault="006926A0" w:rsidP="00D66EC8">
            <w:pPr>
              <w:widowControl w:val="0"/>
              <w:autoSpaceDE w:val="0"/>
              <w:autoSpaceDN w:val="0"/>
              <w:adjustRightInd w:val="0"/>
              <w:rPr>
                <w:spacing w:val="-4"/>
              </w:rPr>
            </w:pPr>
          </w:p>
          <w:p w:rsidR="006926A0" w:rsidRPr="00BF0E18" w:rsidRDefault="006926A0" w:rsidP="00D66EC8">
            <w:pPr>
              <w:widowControl w:val="0"/>
              <w:autoSpaceDE w:val="0"/>
              <w:autoSpaceDN w:val="0"/>
              <w:adjustRightInd w:val="0"/>
              <w:rPr>
                <w:spacing w:val="-4"/>
              </w:rPr>
            </w:pPr>
          </w:p>
        </w:tc>
        <w:tc>
          <w:tcPr>
            <w:tcW w:w="4536" w:type="dxa"/>
          </w:tcPr>
          <w:p w:rsidR="006926A0" w:rsidRPr="00BF0E18" w:rsidRDefault="006926A0" w:rsidP="00D66EC8">
            <w:pPr>
              <w:rPr>
                <w:spacing w:val="-4"/>
              </w:rPr>
            </w:pPr>
            <w:r w:rsidRPr="00BF0E18">
              <w:rPr>
                <w:spacing w:val="-4"/>
              </w:rPr>
              <w:lastRenderedPageBreak/>
              <w:t>________</w:t>
            </w:r>
            <w:r>
              <w:rPr>
                <w:spacing w:val="-4"/>
              </w:rPr>
              <w:t>_____________________________</w:t>
            </w:r>
          </w:p>
          <w:p w:rsidR="006926A0" w:rsidRPr="00BF0E18" w:rsidRDefault="006926A0" w:rsidP="00D66EC8">
            <w:pPr>
              <w:widowControl w:val="0"/>
              <w:autoSpaceDE w:val="0"/>
              <w:autoSpaceDN w:val="0"/>
              <w:adjustRightInd w:val="0"/>
              <w:rPr>
                <w:spacing w:val="-4"/>
              </w:rPr>
            </w:pPr>
            <w:r w:rsidRPr="00BF0E18">
              <w:rPr>
                <w:spacing w:val="-4"/>
              </w:rPr>
              <w:t xml:space="preserve">Место нахождения: _________________________ </w:t>
            </w:r>
          </w:p>
          <w:p w:rsidR="006926A0" w:rsidRPr="00BF0E18" w:rsidRDefault="006926A0" w:rsidP="00D66EC8">
            <w:pPr>
              <w:widowControl w:val="0"/>
              <w:autoSpaceDE w:val="0"/>
              <w:autoSpaceDN w:val="0"/>
              <w:adjustRightInd w:val="0"/>
              <w:rPr>
                <w:spacing w:val="-4"/>
              </w:rPr>
            </w:pPr>
            <w:r w:rsidRPr="00BF0E18">
              <w:rPr>
                <w:spacing w:val="-4"/>
              </w:rPr>
              <w:t>Адрес для направления корреспонденции: _____________________________</w:t>
            </w:r>
          </w:p>
          <w:p w:rsidR="006926A0" w:rsidRPr="00BF0E18" w:rsidRDefault="006926A0" w:rsidP="00D66EC8">
            <w:pPr>
              <w:widowControl w:val="0"/>
              <w:autoSpaceDE w:val="0"/>
              <w:autoSpaceDN w:val="0"/>
              <w:adjustRightInd w:val="0"/>
              <w:rPr>
                <w:spacing w:val="-4"/>
              </w:rPr>
            </w:pPr>
            <w:r w:rsidRPr="00BF0E18">
              <w:rPr>
                <w:spacing w:val="-4"/>
              </w:rPr>
              <w:t>Тел</w:t>
            </w:r>
            <w:proofErr w:type="gramStart"/>
            <w:r w:rsidRPr="00BF0E18">
              <w:rPr>
                <w:spacing w:val="-4"/>
              </w:rPr>
              <w:t xml:space="preserve">.: (___) __________. </w:t>
            </w:r>
            <w:proofErr w:type="gramEnd"/>
            <w:r w:rsidRPr="00BF0E18">
              <w:rPr>
                <w:spacing w:val="-4"/>
              </w:rPr>
              <w:t>Факс: (____) ____________</w:t>
            </w:r>
          </w:p>
          <w:p w:rsidR="006926A0" w:rsidRPr="00BF0E18" w:rsidRDefault="006926A0" w:rsidP="00D66EC8">
            <w:pPr>
              <w:widowControl w:val="0"/>
              <w:autoSpaceDE w:val="0"/>
              <w:autoSpaceDN w:val="0"/>
              <w:adjustRightInd w:val="0"/>
              <w:rPr>
                <w:spacing w:val="-4"/>
              </w:rPr>
            </w:pPr>
            <w:r w:rsidRPr="00BF0E18">
              <w:rPr>
                <w:spacing w:val="-4"/>
                <w:lang w:val="en-US"/>
              </w:rPr>
              <w:t>E</w:t>
            </w:r>
            <w:r w:rsidRPr="00BF0E18">
              <w:rPr>
                <w:spacing w:val="-4"/>
              </w:rPr>
              <w:t>-</w:t>
            </w:r>
            <w:r w:rsidRPr="00BF0E18">
              <w:rPr>
                <w:spacing w:val="-4"/>
                <w:lang w:val="en-US"/>
              </w:rPr>
              <w:t>mail</w:t>
            </w:r>
            <w:r w:rsidRPr="00BF0E18">
              <w:rPr>
                <w:spacing w:val="-4"/>
              </w:rPr>
              <w:t xml:space="preserve">: </w:t>
            </w:r>
            <w:hyperlink r:id="rId10" w:history="1">
              <w:r w:rsidRPr="00BF0E18">
                <w:rPr>
                  <w:rStyle w:val="a6"/>
                  <w:spacing w:val="-4"/>
                </w:rPr>
                <w:t>___________________________</w:t>
              </w:r>
            </w:hyperlink>
          </w:p>
          <w:p w:rsidR="006926A0" w:rsidRPr="00BF0E18" w:rsidRDefault="006926A0" w:rsidP="00D66EC8">
            <w:pPr>
              <w:widowControl w:val="0"/>
              <w:autoSpaceDE w:val="0"/>
              <w:autoSpaceDN w:val="0"/>
              <w:adjustRightInd w:val="0"/>
              <w:rPr>
                <w:spacing w:val="-4"/>
              </w:rPr>
            </w:pPr>
            <w:r w:rsidRPr="00BF0E18">
              <w:rPr>
                <w:spacing w:val="-4"/>
              </w:rPr>
              <w:t>ОГРН _________________________</w:t>
            </w:r>
          </w:p>
          <w:p w:rsidR="006926A0" w:rsidRPr="00BF0E18" w:rsidRDefault="006926A0" w:rsidP="00D66EC8">
            <w:pPr>
              <w:widowControl w:val="0"/>
              <w:autoSpaceDE w:val="0"/>
              <w:autoSpaceDN w:val="0"/>
              <w:adjustRightInd w:val="0"/>
              <w:rPr>
                <w:spacing w:val="-4"/>
              </w:rPr>
            </w:pPr>
            <w:r w:rsidRPr="00BF0E18">
              <w:rPr>
                <w:spacing w:val="-4"/>
              </w:rPr>
              <w:t>ИНН ___________________________</w:t>
            </w:r>
          </w:p>
          <w:p w:rsidR="006926A0" w:rsidRPr="00BF0E18" w:rsidRDefault="006926A0" w:rsidP="00D66EC8">
            <w:pPr>
              <w:widowControl w:val="0"/>
              <w:autoSpaceDE w:val="0"/>
              <w:autoSpaceDN w:val="0"/>
              <w:adjustRightInd w:val="0"/>
              <w:rPr>
                <w:spacing w:val="-4"/>
              </w:rPr>
            </w:pPr>
            <w:r w:rsidRPr="00BF0E18">
              <w:rPr>
                <w:spacing w:val="-4"/>
              </w:rPr>
              <w:t>КПП ___________________________</w:t>
            </w:r>
          </w:p>
          <w:p w:rsidR="006926A0" w:rsidRPr="00BF0E18" w:rsidRDefault="006926A0" w:rsidP="00D66EC8">
            <w:pPr>
              <w:widowControl w:val="0"/>
              <w:autoSpaceDE w:val="0"/>
              <w:autoSpaceDN w:val="0"/>
              <w:adjustRightInd w:val="0"/>
              <w:rPr>
                <w:spacing w:val="-4"/>
              </w:rPr>
            </w:pPr>
            <w:proofErr w:type="gramStart"/>
            <w:r w:rsidRPr="00BF0E18">
              <w:rPr>
                <w:spacing w:val="-4"/>
              </w:rPr>
              <w:t>Р</w:t>
            </w:r>
            <w:proofErr w:type="gramEnd"/>
            <w:r w:rsidRPr="00BF0E18">
              <w:rPr>
                <w:spacing w:val="-4"/>
              </w:rPr>
              <w:t>/с _____________________________</w:t>
            </w:r>
          </w:p>
          <w:p w:rsidR="006926A0" w:rsidRPr="00BF0E18" w:rsidRDefault="006926A0" w:rsidP="00D66EC8">
            <w:pPr>
              <w:widowControl w:val="0"/>
              <w:autoSpaceDE w:val="0"/>
              <w:autoSpaceDN w:val="0"/>
              <w:adjustRightInd w:val="0"/>
              <w:rPr>
                <w:spacing w:val="-4"/>
              </w:rPr>
            </w:pPr>
            <w:r w:rsidRPr="00BF0E18">
              <w:rPr>
                <w:spacing w:val="-4"/>
              </w:rPr>
              <w:t>в _______________________________</w:t>
            </w:r>
          </w:p>
          <w:p w:rsidR="006926A0" w:rsidRPr="00BF0E18" w:rsidRDefault="006926A0" w:rsidP="00D66EC8">
            <w:pPr>
              <w:widowControl w:val="0"/>
              <w:autoSpaceDE w:val="0"/>
              <w:autoSpaceDN w:val="0"/>
              <w:adjustRightInd w:val="0"/>
              <w:rPr>
                <w:spacing w:val="-4"/>
              </w:rPr>
            </w:pPr>
            <w:r w:rsidRPr="00BF0E18">
              <w:rPr>
                <w:spacing w:val="-4"/>
              </w:rPr>
              <w:t>К/с _____________________________</w:t>
            </w:r>
          </w:p>
          <w:p w:rsidR="006926A0" w:rsidRPr="00BF0E18" w:rsidRDefault="006926A0" w:rsidP="00D66EC8">
            <w:pPr>
              <w:widowControl w:val="0"/>
              <w:autoSpaceDE w:val="0"/>
              <w:autoSpaceDN w:val="0"/>
              <w:adjustRightInd w:val="0"/>
              <w:rPr>
                <w:spacing w:val="-4"/>
              </w:rPr>
            </w:pPr>
            <w:r w:rsidRPr="00BF0E18">
              <w:rPr>
                <w:spacing w:val="-4"/>
              </w:rPr>
              <w:t>БИК ____________________________</w:t>
            </w:r>
          </w:p>
          <w:p w:rsidR="006926A0" w:rsidRPr="00BF0E18" w:rsidRDefault="006926A0" w:rsidP="00D66EC8">
            <w:pPr>
              <w:widowControl w:val="0"/>
              <w:autoSpaceDE w:val="0"/>
              <w:autoSpaceDN w:val="0"/>
              <w:adjustRightInd w:val="0"/>
              <w:rPr>
                <w:spacing w:val="-4"/>
              </w:rPr>
            </w:pPr>
            <w:r w:rsidRPr="00BF0E18">
              <w:rPr>
                <w:spacing w:val="-4"/>
              </w:rPr>
              <w:lastRenderedPageBreak/>
              <w:t>ОКПО ______________________________</w:t>
            </w:r>
          </w:p>
          <w:p w:rsidR="006926A0" w:rsidRDefault="006926A0" w:rsidP="00D66EC8">
            <w:pPr>
              <w:widowControl w:val="0"/>
              <w:autoSpaceDE w:val="0"/>
              <w:autoSpaceDN w:val="0"/>
              <w:adjustRightInd w:val="0"/>
              <w:rPr>
                <w:spacing w:val="-4"/>
              </w:rPr>
            </w:pPr>
            <w:r w:rsidRPr="00BF0E18">
              <w:rPr>
                <w:spacing w:val="-4"/>
              </w:rPr>
              <w:t>ОКВЭД _____________________________</w:t>
            </w:r>
          </w:p>
          <w:p w:rsidR="006926A0" w:rsidRPr="006926A0" w:rsidRDefault="006926A0" w:rsidP="006926A0"/>
          <w:p w:rsidR="006926A0" w:rsidRPr="006926A0" w:rsidRDefault="006926A0" w:rsidP="006926A0"/>
          <w:p w:rsidR="006926A0" w:rsidRPr="006926A0" w:rsidRDefault="006926A0" w:rsidP="006926A0"/>
          <w:p w:rsidR="006926A0" w:rsidRPr="006926A0" w:rsidRDefault="006926A0" w:rsidP="006926A0"/>
          <w:p w:rsidR="006926A0" w:rsidRDefault="006926A0" w:rsidP="006926A0"/>
          <w:p w:rsidR="006926A0" w:rsidRDefault="006926A0" w:rsidP="006926A0">
            <w:pPr>
              <w:widowControl w:val="0"/>
              <w:pBdr>
                <w:bottom w:val="single" w:sz="12" w:space="1" w:color="auto"/>
              </w:pBdr>
              <w:autoSpaceDE w:val="0"/>
              <w:autoSpaceDN w:val="0"/>
              <w:adjustRightInd w:val="0"/>
              <w:rPr>
                <w:spacing w:val="-4"/>
              </w:rPr>
            </w:pPr>
          </w:p>
          <w:p w:rsidR="006926A0" w:rsidRDefault="006926A0" w:rsidP="006926A0">
            <w:pPr>
              <w:widowControl w:val="0"/>
              <w:autoSpaceDE w:val="0"/>
              <w:autoSpaceDN w:val="0"/>
              <w:adjustRightInd w:val="0"/>
              <w:rPr>
                <w:spacing w:val="-4"/>
              </w:rPr>
            </w:pPr>
            <w:r>
              <w:rPr>
                <w:spacing w:val="-4"/>
              </w:rPr>
              <w:t xml:space="preserve">         </w:t>
            </w:r>
            <w:r w:rsidRPr="00BF0E18">
              <w:rPr>
                <w:spacing w:val="-4"/>
              </w:rPr>
              <w:t xml:space="preserve">  М.П.</w:t>
            </w:r>
          </w:p>
          <w:p w:rsidR="006926A0" w:rsidRPr="006926A0" w:rsidRDefault="006926A0" w:rsidP="006926A0"/>
        </w:tc>
      </w:tr>
    </w:tbl>
    <w:p w:rsidR="00BF0E18" w:rsidRDefault="00BF0E18" w:rsidP="00BF0E18">
      <w:pPr>
        <w:pStyle w:val="1"/>
        <w:numPr>
          <w:ilvl w:val="0"/>
          <w:numId w:val="0"/>
        </w:numPr>
        <w:ind w:left="709"/>
        <w:jc w:val="left"/>
        <w:rPr>
          <w:bCs w:val="0"/>
          <w:spacing w:val="-4"/>
          <w:sz w:val="24"/>
          <w:szCs w:val="24"/>
        </w:rPr>
      </w:pPr>
    </w:p>
    <w:p w:rsidR="00BF0E18" w:rsidRPr="007E3169" w:rsidRDefault="00BF0E18" w:rsidP="00210D25">
      <w:pPr>
        <w:widowControl w:val="0"/>
        <w:shd w:val="clear" w:color="auto" w:fill="FFFFFF"/>
        <w:ind w:firstLine="709"/>
        <w:jc w:val="both"/>
        <w:rPr>
          <w:spacing w:val="-4"/>
        </w:rPr>
      </w:pPr>
    </w:p>
    <w:sectPr w:rsidR="00BF0E18" w:rsidRPr="007E3169" w:rsidSect="003D7189">
      <w:footerReference w:type="default" r:id="rId11"/>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B61" w:rsidRDefault="001A7B61">
      <w:r>
        <w:separator/>
      </w:r>
    </w:p>
  </w:endnote>
  <w:endnote w:type="continuationSeparator" w:id="0">
    <w:p w:rsidR="001A7B61" w:rsidRDefault="001A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5A1" w:rsidRDefault="009955A1">
    <w:pPr>
      <w:pStyle w:val="af"/>
      <w:jc w:val="center"/>
    </w:pPr>
  </w:p>
  <w:p w:rsidR="009955A1" w:rsidRPr="00831202" w:rsidRDefault="009955A1" w:rsidP="00831202">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B61" w:rsidRDefault="001A7B61">
      <w:r>
        <w:separator/>
      </w:r>
    </w:p>
  </w:footnote>
  <w:footnote w:type="continuationSeparator" w:id="0">
    <w:p w:rsidR="001A7B61" w:rsidRDefault="001A7B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6F74"/>
    <w:multiLevelType w:val="singleLevel"/>
    <w:tmpl w:val="FC88B128"/>
    <w:lvl w:ilvl="0">
      <w:numFmt w:val="bullet"/>
      <w:pStyle w:val="Textident"/>
      <w:lvlText w:val="-"/>
      <w:lvlJc w:val="left"/>
      <w:pPr>
        <w:tabs>
          <w:tab w:val="num" w:pos="964"/>
        </w:tabs>
        <w:ind w:left="964" w:hanging="397"/>
      </w:pPr>
      <w:rPr>
        <w:rFonts w:hint="default"/>
      </w:rPr>
    </w:lvl>
  </w:abstractNum>
  <w:abstractNum w:abstractNumId="1">
    <w:nsid w:val="082E6E62"/>
    <w:multiLevelType w:val="hybridMultilevel"/>
    <w:tmpl w:val="E3583AB0"/>
    <w:lvl w:ilvl="0" w:tplc="627483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B23A82"/>
    <w:multiLevelType w:val="multilevel"/>
    <w:tmpl w:val="3A342A74"/>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ascii="Times New Roman" w:hAnsi="Times New Roman" w:cs="Times New Roman" w:hint="default"/>
        <w:i w:val="0"/>
        <w:iCs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nsid w:val="0C37437A"/>
    <w:multiLevelType w:val="hybridMultilevel"/>
    <w:tmpl w:val="82707726"/>
    <w:lvl w:ilvl="0" w:tplc="18A26C1A">
      <w:start w:val="1"/>
      <w:numFmt w:val="decimal"/>
      <w:pStyle w:val="a"/>
      <w:lvlText w:val="4.1.%1."/>
      <w:lvlJc w:val="left"/>
      <w:pPr>
        <w:ind w:left="1429" w:hanging="360"/>
      </w:pPr>
      <w:rPr>
        <w:rFonts w:hint="default"/>
      </w:rPr>
    </w:lvl>
    <w:lvl w:ilvl="1" w:tplc="A1549BDC" w:tentative="1">
      <w:start w:val="1"/>
      <w:numFmt w:val="lowerLetter"/>
      <w:lvlText w:val="%2."/>
      <w:lvlJc w:val="left"/>
      <w:pPr>
        <w:ind w:left="2149" w:hanging="360"/>
      </w:pPr>
    </w:lvl>
    <w:lvl w:ilvl="2" w:tplc="B88663BA" w:tentative="1">
      <w:start w:val="1"/>
      <w:numFmt w:val="lowerRoman"/>
      <w:lvlText w:val="%3."/>
      <w:lvlJc w:val="right"/>
      <w:pPr>
        <w:ind w:left="2869" w:hanging="180"/>
      </w:pPr>
    </w:lvl>
    <w:lvl w:ilvl="3" w:tplc="6A607590" w:tentative="1">
      <w:start w:val="1"/>
      <w:numFmt w:val="decimal"/>
      <w:lvlText w:val="%4."/>
      <w:lvlJc w:val="left"/>
      <w:pPr>
        <w:ind w:left="3589" w:hanging="360"/>
      </w:pPr>
    </w:lvl>
    <w:lvl w:ilvl="4" w:tplc="9726F258" w:tentative="1">
      <w:start w:val="1"/>
      <w:numFmt w:val="lowerLetter"/>
      <w:lvlText w:val="%5."/>
      <w:lvlJc w:val="left"/>
      <w:pPr>
        <w:ind w:left="4309" w:hanging="360"/>
      </w:pPr>
    </w:lvl>
    <w:lvl w:ilvl="5" w:tplc="C2EA1A28" w:tentative="1">
      <w:start w:val="1"/>
      <w:numFmt w:val="lowerRoman"/>
      <w:lvlText w:val="%6."/>
      <w:lvlJc w:val="right"/>
      <w:pPr>
        <w:ind w:left="5029" w:hanging="180"/>
      </w:pPr>
    </w:lvl>
    <w:lvl w:ilvl="6" w:tplc="F1B8A4E4" w:tentative="1">
      <w:start w:val="1"/>
      <w:numFmt w:val="decimal"/>
      <w:lvlText w:val="%7."/>
      <w:lvlJc w:val="left"/>
      <w:pPr>
        <w:ind w:left="5749" w:hanging="360"/>
      </w:pPr>
    </w:lvl>
    <w:lvl w:ilvl="7" w:tplc="3B940038" w:tentative="1">
      <w:start w:val="1"/>
      <w:numFmt w:val="lowerLetter"/>
      <w:lvlText w:val="%8."/>
      <w:lvlJc w:val="left"/>
      <w:pPr>
        <w:ind w:left="6469" w:hanging="360"/>
      </w:pPr>
    </w:lvl>
    <w:lvl w:ilvl="8" w:tplc="CD9C576E" w:tentative="1">
      <w:start w:val="1"/>
      <w:numFmt w:val="lowerRoman"/>
      <w:lvlText w:val="%9."/>
      <w:lvlJc w:val="right"/>
      <w:pPr>
        <w:ind w:left="7189" w:hanging="180"/>
      </w:pPr>
    </w:lvl>
  </w:abstractNum>
  <w:abstractNum w:abstractNumId="4">
    <w:nsid w:val="17D33CF0"/>
    <w:multiLevelType w:val="hybridMultilevel"/>
    <w:tmpl w:val="F9885846"/>
    <w:lvl w:ilvl="0" w:tplc="6274839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84842F0"/>
    <w:multiLevelType w:val="hybridMultilevel"/>
    <w:tmpl w:val="84E4912A"/>
    <w:lvl w:ilvl="0" w:tplc="627483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87576C8"/>
    <w:multiLevelType w:val="singleLevel"/>
    <w:tmpl w:val="6690100C"/>
    <w:name w:val="WW8Num15"/>
    <w:lvl w:ilvl="0">
      <w:start w:val="3"/>
      <w:numFmt w:val="decimal"/>
      <w:lvlText w:val="15.%1."/>
      <w:legacy w:legacy="1" w:legacySpace="0" w:legacyIndent="519"/>
      <w:lvlJc w:val="left"/>
      <w:rPr>
        <w:rFonts w:ascii="Times New Roman" w:hAnsi="Times New Roman" w:cs="Times New Roman" w:hint="default"/>
      </w:rPr>
    </w:lvl>
  </w:abstractNum>
  <w:abstractNum w:abstractNumId="7">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8">
    <w:nsid w:val="20437351"/>
    <w:multiLevelType w:val="multilevel"/>
    <w:tmpl w:val="AB66FE54"/>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25126A6D"/>
    <w:multiLevelType w:val="hybridMultilevel"/>
    <w:tmpl w:val="25A0AE5E"/>
    <w:lvl w:ilvl="0" w:tplc="BED0CA1A">
      <w:start w:val="1"/>
      <w:numFmt w:val="russianLower"/>
      <w:lvlText w:val="%1)"/>
      <w:lvlJc w:val="left"/>
      <w:pPr>
        <w:ind w:left="1452" w:hanging="360"/>
      </w:pPr>
      <w:rPr>
        <w:rFonts w:hint="default"/>
      </w:rPr>
    </w:lvl>
    <w:lvl w:ilvl="1" w:tplc="04190019" w:tentative="1">
      <w:start w:val="1"/>
      <w:numFmt w:val="lowerLetter"/>
      <w:lvlText w:val="%2."/>
      <w:lvlJc w:val="left"/>
      <w:pPr>
        <w:ind w:left="2172" w:hanging="360"/>
      </w:pPr>
    </w:lvl>
    <w:lvl w:ilvl="2" w:tplc="0419001B" w:tentative="1">
      <w:start w:val="1"/>
      <w:numFmt w:val="lowerRoman"/>
      <w:lvlText w:val="%3."/>
      <w:lvlJc w:val="right"/>
      <w:pPr>
        <w:ind w:left="2892" w:hanging="180"/>
      </w:pPr>
    </w:lvl>
    <w:lvl w:ilvl="3" w:tplc="0419000F" w:tentative="1">
      <w:start w:val="1"/>
      <w:numFmt w:val="decimal"/>
      <w:lvlText w:val="%4."/>
      <w:lvlJc w:val="left"/>
      <w:pPr>
        <w:ind w:left="3612" w:hanging="360"/>
      </w:pPr>
    </w:lvl>
    <w:lvl w:ilvl="4" w:tplc="04190019" w:tentative="1">
      <w:start w:val="1"/>
      <w:numFmt w:val="lowerLetter"/>
      <w:lvlText w:val="%5."/>
      <w:lvlJc w:val="left"/>
      <w:pPr>
        <w:ind w:left="4332" w:hanging="360"/>
      </w:pPr>
    </w:lvl>
    <w:lvl w:ilvl="5" w:tplc="0419001B" w:tentative="1">
      <w:start w:val="1"/>
      <w:numFmt w:val="lowerRoman"/>
      <w:lvlText w:val="%6."/>
      <w:lvlJc w:val="right"/>
      <w:pPr>
        <w:ind w:left="5052" w:hanging="180"/>
      </w:pPr>
    </w:lvl>
    <w:lvl w:ilvl="6" w:tplc="0419000F" w:tentative="1">
      <w:start w:val="1"/>
      <w:numFmt w:val="decimal"/>
      <w:lvlText w:val="%7."/>
      <w:lvlJc w:val="left"/>
      <w:pPr>
        <w:ind w:left="5772" w:hanging="360"/>
      </w:pPr>
    </w:lvl>
    <w:lvl w:ilvl="7" w:tplc="04190019" w:tentative="1">
      <w:start w:val="1"/>
      <w:numFmt w:val="lowerLetter"/>
      <w:lvlText w:val="%8."/>
      <w:lvlJc w:val="left"/>
      <w:pPr>
        <w:ind w:left="6492" w:hanging="360"/>
      </w:pPr>
    </w:lvl>
    <w:lvl w:ilvl="8" w:tplc="0419001B" w:tentative="1">
      <w:start w:val="1"/>
      <w:numFmt w:val="lowerRoman"/>
      <w:lvlText w:val="%9."/>
      <w:lvlJc w:val="right"/>
      <w:pPr>
        <w:ind w:left="7212" w:hanging="180"/>
      </w:pPr>
    </w:lvl>
  </w:abstractNum>
  <w:abstractNum w:abstractNumId="10">
    <w:nsid w:val="2CEA3FAD"/>
    <w:multiLevelType w:val="hybridMultilevel"/>
    <w:tmpl w:val="3754F55E"/>
    <w:lvl w:ilvl="0" w:tplc="53AEAECE">
      <w:start w:val="1"/>
      <w:numFmt w:val="decimal"/>
      <w:lvlText w:val="%1."/>
      <w:lvlJc w:val="left"/>
      <w:pPr>
        <w:tabs>
          <w:tab w:val="num" w:pos="0"/>
        </w:tabs>
        <w:ind w:left="0" w:firstLine="113"/>
      </w:pPr>
      <w:rPr>
        <w:rFonts w:hint="default"/>
      </w:rPr>
    </w:lvl>
    <w:lvl w:ilvl="1" w:tplc="C874876A" w:tentative="1">
      <w:start w:val="1"/>
      <w:numFmt w:val="lowerLetter"/>
      <w:lvlText w:val="%2."/>
      <w:lvlJc w:val="left"/>
      <w:pPr>
        <w:tabs>
          <w:tab w:val="num" w:pos="1440"/>
        </w:tabs>
        <w:ind w:left="1440" w:hanging="360"/>
      </w:pPr>
    </w:lvl>
    <w:lvl w:ilvl="2" w:tplc="57165796" w:tentative="1">
      <w:start w:val="1"/>
      <w:numFmt w:val="lowerRoman"/>
      <w:lvlText w:val="%3."/>
      <w:lvlJc w:val="right"/>
      <w:pPr>
        <w:tabs>
          <w:tab w:val="num" w:pos="2160"/>
        </w:tabs>
        <w:ind w:left="2160" w:hanging="180"/>
      </w:pPr>
    </w:lvl>
    <w:lvl w:ilvl="3" w:tplc="95881C0E" w:tentative="1">
      <w:start w:val="1"/>
      <w:numFmt w:val="decimal"/>
      <w:lvlText w:val="%4."/>
      <w:lvlJc w:val="left"/>
      <w:pPr>
        <w:tabs>
          <w:tab w:val="num" w:pos="2880"/>
        </w:tabs>
        <w:ind w:left="2880" w:hanging="360"/>
      </w:pPr>
    </w:lvl>
    <w:lvl w:ilvl="4" w:tplc="A5AC1F70" w:tentative="1">
      <w:start w:val="1"/>
      <w:numFmt w:val="lowerLetter"/>
      <w:lvlText w:val="%5."/>
      <w:lvlJc w:val="left"/>
      <w:pPr>
        <w:tabs>
          <w:tab w:val="num" w:pos="3600"/>
        </w:tabs>
        <w:ind w:left="3600" w:hanging="360"/>
      </w:pPr>
    </w:lvl>
    <w:lvl w:ilvl="5" w:tplc="572EFD30" w:tentative="1">
      <w:start w:val="1"/>
      <w:numFmt w:val="lowerRoman"/>
      <w:lvlText w:val="%6."/>
      <w:lvlJc w:val="right"/>
      <w:pPr>
        <w:tabs>
          <w:tab w:val="num" w:pos="4320"/>
        </w:tabs>
        <w:ind w:left="4320" w:hanging="180"/>
      </w:pPr>
    </w:lvl>
    <w:lvl w:ilvl="6" w:tplc="D5687DDE" w:tentative="1">
      <w:start w:val="1"/>
      <w:numFmt w:val="decimal"/>
      <w:lvlText w:val="%7."/>
      <w:lvlJc w:val="left"/>
      <w:pPr>
        <w:tabs>
          <w:tab w:val="num" w:pos="5040"/>
        </w:tabs>
        <w:ind w:left="5040" w:hanging="360"/>
      </w:pPr>
    </w:lvl>
    <w:lvl w:ilvl="7" w:tplc="33746478" w:tentative="1">
      <w:start w:val="1"/>
      <w:numFmt w:val="lowerLetter"/>
      <w:lvlText w:val="%8."/>
      <w:lvlJc w:val="left"/>
      <w:pPr>
        <w:tabs>
          <w:tab w:val="num" w:pos="5760"/>
        </w:tabs>
        <w:ind w:left="5760" w:hanging="360"/>
      </w:pPr>
    </w:lvl>
    <w:lvl w:ilvl="8" w:tplc="C514445E" w:tentative="1">
      <w:start w:val="1"/>
      <w:numFmt w:val="lowerRoman"/>
      <w:lvlText w:val="%9."/>
      <w:lvlJc w:val="right"/>
      <w:pPr>
        <w:tabs>
          <w:tab w:val="num" w:pos="6480"/>
        </w:tabs>
        <w:ind w:left="6480" w:hanging="180"/>
      </w:pPr>
    </w:lvl>
  </w:abstractNum>
  <w:abstractNum w:abstractNumId="11">
    <w:nsid w:val="30155749"/>
    <w:multiLevelType w:val="hybridMultilevel"/>
    <w:tmpl w:val="63EE20A4"/>
    <w:lvl w:ilvl="0" w:tplc="9C2CD88A">
      <w:start w:val="1"/>
      <w:numFmt w:val="decimal"/>
      <w:pStyle w:val="1"/>
      <w:lvlText w:val="%1."/>
      <w:lvlJc w:val="left"/>
      <w:pPr>
        <w:ind w:left="2858" w:hanging="360"/>
      </w:pPr>
      <w:rPr>
        <w:rFonts w:ascii="Times New Roman" w:hAnsi="Times New Roman" w:cs="Times New Roman" w:hint="default"/>
        <w:b/>
        <w:sz w:val="28"/>
        <w:szCs w:val="28"/>
      </w:rPr>
    </w:lvl>
    <w:lvl w:ilvl="1" w:tplc="04190003">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2">
    <w:nsid w:val="30196D35"/>
    <w:multiLevelType w:val="hybridMultilevel"/>
    <w:tmpl w:val="5DAAB956"/>
    <w:lvl w:ilvl="0" w:tplc="3F981AD8">
      <w:start w:val="1"/>
      <w:numFmt w:val="bullet"/>
      <w:lvlText w:val=""/>
      <w:lvlJc w:val="left"/>
      <w:pPr>
        <w:tabs>
          <w:tab w:val="num" w:pos="720"/>
        </w:tabs>
        <w:ind w:left="720" w:hanging="360"/>
      </w:pPr>
      <w:rPr>
        <w:rFonts w:ascii="Symbol" w:hAnsi="Symbol" w:hint="default"/>
      </w:rPr>
    </w:lvl>
    <w:lvl w:ilvl="1" w:tplc="43D6E616">
      <w:start w:val="1"/>
      <w:numFmt w:val="decimal"/>
      <w:pStyle w:val="10"/>
      <w:lvlText w:val="%2."/>
      <w:lvlJc w:val="left"/>
      <w:pPr>
        <w:tabs>
          <w:tab w:val="num" w:pos="1440"/>
        </w:tabs>
        <w:ind w:left="1440" w:hanging="360"/>
      </w:pPr>
      <w:rPr>
        <w:rFonts w:hint="default"/>
      </w:rPr>
    </w:lvl>
    <w:lvl w:ilvl="2" w:tplc="5D304F66" w:tentative="1">
      <w:start w:val="1"/>
      <w:numFmt w:val="bullet"/>
      <w:lvlText w:val=""/>
      <w:lvlJc w:val="left"/>
      <w:pPr>
        <w:tabs>
          <w:tab w:val="num" w:pos="2160"/>
        </w:tabs>
        <w:ind w:left="2160" w:hanging="360"/>
      </w:pPr>
      <w:rPr>
        <w:rFonts w:ascii="Wingdings" w:hAnsi="Wingdings" w:hint="default"/>
      </w:rPr>
    </w:lvl>
    <w:lvl w:ilvl="3" w:tplc="6F4E8A6E" w:tentative="1">
      <w:start w:val="1"/>
      <w:numFmt w:val="bullet"/>
      <w:lvlText w:val=""/>
      <w:lvlJc w:val="left"/>
      <w:pPr>
        <w:tabs>
          <w:tab w:val="num" w:pos="2880"/>
        </w:tabs>
        <w:ind w:left="2880" w:hanging="360"/>
      </w:pPr>
      <w:rPr>
        <w:rFonts w:ascii="Symbol" w:hAnsi="Symbol" w:hint="default"/>
      </w:rPr>
    </w:lvl>
    <w:lvl w:ilvl="4" w:tplc="FE4A078C" w:tentative="1">
      <w:start w:val="1"/>
      <w:numFmt w:val="bullet"/>
      <w:lvlText w:val="o"/>
      <w:lvlJc w:val="left"/>
      <w:pPr>
        <w:tabs>
          <w:tab w:val="num" w:pos="3600"/>
        </w:tabs>
        <w:ind w:left="3600" w:hanging="360"/>
      </w:pPr>
      <w:rPr>
        <w:rFonts w:ascii="Courier New" w:hAnsi="Courier New" w:hint="default"/>
      </w:rPr>
    </w:lvl>
    <w:lvl w:ilvl="5" w:tplc="FE022AD0" w:tentative="1">
      <w:start w:val="1"/>
      <w:numFmt w:val="bullet"/>
      <w:lvlText w:val=""/>
      <w:lvlJc w:val="left"/>
      <w:pPr>
        <w:tabs>
          <w:tab w:val="num" w:pos="4320"/>
        </w:tabs>
        <w:ind w:left="4320" w:hanging="360"/>
      </w:pPr>
      <w:rPr>
        <w:rFonts w:ascii="Wingdings" w:hAnsi="Wingdings" w:hint="default"/>
      </w:rPr>
    </w:lvl>
    <w:lvl w:ilvl="6" w:tplc="BE102532" w:tentative="1">
      <w:start w:val="1"/>
      <w:numFmt w:val="bullet"/>
      <w:lvlText w:val=""/>
      <w:lvlJc w:val="left"/>
      <w:pPr>
        <w:tabs>
          <w:tab w:val="num" w:pos="5040"/>
        </w:tabs>
        <w:ind w:left="5040" w:hanging="360"/>
      </w:pPr>
      <w:rPr>
        <w:rFonts w:ascii="Symbol" w:hAnsi="Symbol" w:hint="default"/>
      </w:rPr>
    </w:lvl>
    <w:lvl w:ilvl="7" w:tplc="4D44967A" w:tentative="1">
      <w:start w:val="1"/>
      <w:numFmt w:val="bullet"/>
      <w:lvlText w:val="o"/>
      <w:lvlJc w:val="left"/>
      <w:pPr>
        <w:tabs>
          <w:tab w:val="num" w:pos="5760"/>
        </w:tabs>
        <w:ind w:left="5760" w:hanging="360"/>
      </w:pPr>
      <w:rPr>
        <w:rFonts w:ascii="Courier New" w:hAnsi="Courier New" w:hint="default"/>
      </w:rPr>
    </w:lvl>
    <w:lvl w:ilvl="8" w:tplc="4BF8D39A" w:tentative="1">
      <w:start w:val="1"/>
      <w:numFmt w:val="bullet"/>
      <w:lvlText w:val=""/>
      <w:lvlJc w:val="left"/>
      <w:pPr>
        <w:tabs>
          <w:tab w:val="num" w:pos="6480"/>
        </w:tabs>
        <w:ind w:left="6480" w:hanging="360"/>
      </w:pPr>
      <w:rPr>
        <w:rFonts w:ascii="Wingdings" w:hAnsi="Wingdings" w:hint="default"/>
      </w:rPr>
    </w:lvl>
  </w:abstractNum>
  <w:abstractNum w:abstractNumId="13">
    <w:nsid w:val="4C5E7160"/>
    <w:multiLevelType w:val="multilevel"/>
    <w:tmpl w:val="79FAD648"/>
    <w:lvl w:ilvl="0">
      <w:start w:val="1"/>
      <w:numFmt w:val="decimal"/>
      <w:pStyle w:val="11"/>
      <w:lvlText w:val="%1."/>
      <w:lvlJc w:val="center"/>
      <w:pPr>
        <w:tabs>
          <w:tab w:val="num" w:pos="568"/>
        </w:tabs>
        <w:ind w:left="568" w:hanging="568"/>
      </w:pPr>
      <w:rPr>
        <w:rFonts w:hint="default"/>
      </w:rPr>
    </w:lvl>
    <w:lvl w:ilvl="1">
      <w:start w:val="1"/>
      <w:numFmt w:val="decimal"/>
      <w:pStyle w:val="20"/>
      <w:lvlText w:val="%1.%2."/>
      <w:lvlJc w:val="left"/>
      <w:pPr>
        <w:tabs>
          <w:tab w:val="num" w:pos="1134"/>
        </w:tabs>
        <w:ind w:left="1134" w:hanging="1133"/>
      </w:pPr>
      <w:rPr>
        <w:rFonts w:hint="default"/>
      </w:rPr>
    </w:lvl>
    <w:lvl w:ilvl="2">
      <w:start w:val="1"/>
      <w:numFmt w:val="decimal"/>
      <w:pStyle w:val="30"/>
      <w:lvlText w:val="%1.%2.%3."/>
      <w:lvlJc w:val="left"/>
      <w:pPr>
        <w:tabs>
          <w:tab w:val="num" w:pos="1134"/>
        </w:tabs>
        <w:ind w:left="1134" w:hanging="1133"/>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lowerLetter"/>
      <w:pStyle w:val="5ABCD"/>
      <w:lvlText w:val="%5)"/>
      <w:lvlJc w:val="left"/>
      <w:pPr>
        <w:tabs>
          <w:tab w:val="num" w:pos="1701"/>
        </w:tabs>
        <w:ind w:left="1701" w:hanging="567"/>
      </w:pPr>
      <w:rPr>
        <w:rFonts w:hint="default"/>
      </w:rPr>
    </w:lvl>
    <w:lvl w:ilvl="5">
      <w:start w:val="1"/>
      <w:numFmt w:val="decimal"/>
      <w:lvlText w:val="%1.%2.%3.%4.%5.%6"/>
      <w:lvlJc w:val="left"/>
      <w:pPr>
        <w:tabs>
          <w:tab w:val="num" w:pos="2593"/>
        </w:tabs>
        <w:ind w:left="2593" w:hanging="1152"/>
      </w:pPr>
      <w:rPr>
        <w:rFonts w:hint="default"/>
      </w:rPr>
    </w:lvl>
    <w:lvl w:ilvl="6">
      <w:start w:val="1"/>
      <w:numFmt w:val="decimal"/>
      <w:lvlText w:val="%1.%2.%3.%4.%5.%6.%7"/>
      <w:lvlJc w:val="left"/>
      <w:pPr>
        <w:tabs>
          <w:tab w:val="num" w:pos="2737"/>
        </w:tabs>
        <w:ind w:left="2737" w:hanging="1296"/>
      </w:pPr>
      <w:rPr>
        <w:rFonts w:hint="default"/>
      </w:rPr>
    </w:lvl>
    <w:lvl w:ilvl="7">
      <w:start w:val="1"/>
      <w:numFmt w:val="decimal"/>
      <w:lvlText w:val="%1.%2.%3.%4.%5.%6.%7.%8"/>
      <w:lvlJc w:val="left"/>
      <w:pPr>
        <w:tabs>
          <w:tab w:val="num" w:pos="2881"/>
        </w:tabs>
        <w:ind w:left="2881" w:hanging="1440"/>
      </w:pPr>
      <w:rPr>
        <w:rFonts w:hint="default"/>
      </w:rPr>
    </w:lvl>
    <w:lvl w:ilvl="8">
      <w:start w:val="1"/>
      <w:numFmt w:val="decimal"/>
      <w:lvlText w:val="%1.%2.%3.%4.%5.%6.%7.%8.%9"/>
      <w:lvlJc w:val="left"/>
      <w:pPr>
        <w:tabs>
          <w:tab w:val="num" w:pos="3025"/>
        </w:tabs>
        <w:ind w:left="3025" w:hanging="1584"/>
      </w:pPr>
      <w:rPr>
        <w:rFonts w:hint="default"/>
      </w:rPr>
    </w:lvl>
  </w:abstractNum>
  <w:abstractNum w:abstractNumId="14">
    <w:nsid w:val="50692173"/>
    <w:multiLevelType w:val="hybridMultilevel"/>
    <w:tmpl w:val="3754F55E"/>
    <w:lvl w:ilvl="0" w:tplc="53AEAECE">
      <w:start w:val="1"/>
      <w:numFmt w:val="decimal"/>
      <w:lvlText w:val="%1."/>
      <w:lvlJc w:val="left"/>
      <w:pPr>
        <w:tabs>
          <w:tab w:val="num" w:pos="0"/>
        </w:tabs>
        <w:ind w:left="0" w:firstLine="113"/>
      </w:pPr>
      <w:rPr>
        <w:rFonts w:hint="default"/>
      </w:rPr>
    </w:lvl>
    <w:lvl w:ilvl="1" w:tplc="C874876A" w:tentative="1">
      <w:start w:val="1"/>
      <w:numFmt w:val="lowerLetter"/>
      <w:lvlText w:val="%2."/>
      <w:lvlJc w:val="left"/>
      <w:pPr>
        <w:tabs>
          <w:tab w:val="num" w:pos="1440"/>
        </w:tabs>
        <w:ind w:left="1440" w:hanging="360"/>
      </w:pPr>
    </w:lvl>
    <w:lvl w:ilvl="2" w:tplc="57165796" w:tentative="1">
      <w:start w:val="1"/>
      <w:numFmt w:val="lowerRoman"/>
      <w:lvlText w:val="%3."/>
      <w:lvlJc w:val="right"/>
      <w:pPr>
        <w:tabs>
          <w:tab w:val="num" w:pos="2160"/>
        </w:tabs>
        <w:ind w:left="2160" w:hanging="180"/>
      </w:pPr>
    </w:lvl>
    <w:lvl w:ilvl="3" w:tplc="95881C0E" w:tentative="1">
      <w:start w:val="1"/>
      <w:numFmt w:val="decimal"/>
      <w:lvlText w:val="%4."/>
      <w:lvlJc w:val="left"/>
      <w:pPr>
        <w:tabs>
          <w:tab w:val="num" w:pos="2880"/>
        </w:tabs>
        <w:ind w:left="2880" w:hanging="360"/>
      </w:pPr>
    </w:lvl>
    <w:lvl w:ilvl="4" w:tplc="A5AC1F70" w:tentative="1">
      <w:start w:val="1"/>
      <w:numFmt w:val="lowerLetter"/>
      <w:lvlText w:val="%5."/>
      <w:lvlJc w:val="left"/>
      <w:pPr>
        <w:tabs>
          <w:tab w:val="num" w:pos="3600"/>
        </w:tabs>
        <w:ind w:left="3600" w:hanging="360"/>
      </w:pPr>
    </w:lvl>
    <w:lvl w:ilvl="5" w:tplc="572EFD30" w:tentative="1">
      <w:start w:val="1"/>
      <w:numFmt w:val="lowerRoman"/>
      <w:lvlText w:val="%6."/>
      <w:lvlJc w:val="right"/>
      <w:pPr>
        <w:tabs>
          <w:tab w:val="num" w:pos="4320"/>
        </w:tabs>
        <w:ind w:left="4320" w:hanging="180"/>
      </w:pPr>
    </w:lvl>
    <w:lvl w:ilvl="6" w:tplc="D5687DDE" w:tentative="1">
      <w:start w:val="1"/>
      <w:numFmt w:val="decimal"/>
      <w:lvlText w:val="%7."/>
      <w:lvlJc w:val="left"/>
      <w:pPr>
        <w:tabs>
          <w:tab w:val="num" w:pos="5040"/>
        </w:tabs>
        <w:ind w:left="5040" w:hanging="360"/>
      </w:pPr>
    </w:lvl>
    <w:lvl w:ilvl="7" w:tplc="33746478" w:tentative="1">
      <w:start w:val="1"/>
      <w:numFmt w:val="lowerLetter"/>
      <w:lvlText w:val="%8."/>
      <w:lvlJc w:val="left"/>
      <w:pPr>
        <w:tabs>
          <w:tab w:val="num" w:pos="5760"/>
        </w:tabs>
        <w:ind w:left="5760" w:hanging="360"/>
      </w:pPr>
    </w:lvl>
    <w:lvl w:ilvl="8" w:tplc="C514445E" w:tentative="1">
      <w:start w:val="1"/>
      <w:numFmt w:val="lowerRoman"/>
      <w:lvlText w:val="%9."/>
      <w:lvlJc w:val="right"/>
      <w:pPr>
        <w:tabs>
          <w:tab w:val="num" w:pos="6480"/>
        </w:tabs>
        <w:ind w:left="6480" w:hanging="180"/>
      </w:pPr>
    </w:lvl>
  </w:abstractNum>
  <w:abstractNum w:abstractNumId="15">
    <w:nsid w:val="51D465E2"/>
    <w:multiLevelType w:val="hybridMultilevel"/>
    <w:tmpl w:val="9F003036"/>
    <w:lvl w:ilvl="0" w:tplc="C5C25942">
      <w:start w:val="1"/>
      <w:numFmt w:val="russianLower"/>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A152B92"/>
    <w:multiLevelType w:val="multilevel"/>
    <w:tmpl w:val="0419001F"/>
    <w:styleLink w:val="111111"/>
    <w:lvl w:ilvl="0">
      <w:start w:val="35"/>
      <w:numFmt w:val="decimal"/>
      <w:lvlText w:val="%1."/>
      <w:lvlJc w:val="left"/>
      <w:pPr>
        <w:tabs>
          <w:tab w:val="num" w:pos="360"/>
        </w:tabs>
        <w:ind w:left="360" w:hanging="360"/>
      </w:pPr>
      <w:rPr>
        <w:rFonts w:ascii="Times New Roman" w:hAnsi="Times New Roman"/>
        <w:color w:val="auto"/>
        <w:sz w:val="22"/>
        <w:szCs w:val="22"/>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69B76844"/>
    <w:multiLevelType w:val="singleLevel"/>
    <w:tmpl w:val="193EDF34"/>
    <w:lvl w:ilvl="0">
      <w:start w:val="1"/>
      <w:numFmt w:val="decimal"/>
      <w:pStyle w:val="a0"/>
      <w:lvlText w:val="%1"/>
      <w:lvlJc w:val="left"/>
      <w:pPr>
        <w:tabs>
          <w:tab w:val="num" w:pos="360"/>
        </w:tabs>
        <w:ind w:left="0" w:firstLine="0"/>
      </w:pPr>
    </w:lvl>
  </w:abstractNum>
  <w:abstractNum w:abstractNumId="18">
    <w:nsid w:val="7DFA2E63"/>
    <w:multiLevelType w:val="hybridMultilevel"/>
    <w:tmpl w:val="AC5A63C2"/>
    <w:lvl w:ilvl="0" w:tplc="FBD0F7B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8"/>
  </w:num>
  <w:num w:numId="2">
    <w:abstractNumId w:val="12"/>
  </w:num>
  <w:num w:numId="3">
    <w:abstractNumId w:val="13"/>
  </w:num>
  <w:num w:numId="4">
    <w:abstractNumId w:val="3"/>
  </w:num>
  <w:num w:numId="5">
    <w:abstractNumId w:val="11"/>
    <w:lvlOverride w:ilvl="0">
      <w:startOverride w:val="1"/>
    </w:lvlOverride>
  </w:num>
  <w:num w:numId="6">
    <w:abstractNumId w:val="0"/>
  </w:num>
  <w:num w:numId="7">
    <w:abstractNumId w:val="17"/>
  </w:num>
  <w:num w:numId="8">
    <w:abstractNumId w:val="7"/>
  </w:num>
  <w:num w:numId="9">
    <w:abstractNumId w:val="16"/>
  </w:num>
  <w:num w:numId="10">
    <w:abstractNumId w:val="14"/>
  </w:num>
  <w:num w:numId="11">
    <w:abstractNumId w:val="10"/>
  </w:num>
  <w:num w:numId="12">
    <w:abstractNumId w:val="1"/>
  </w:num>
  <w:num w:numId="13">
    <w:abstractNumId w:val="2"/>
  </w:num>
  <w:num w:numId="14">
    <w:abstractNumId w:val="4"/>
  </w:num>
  <w:num w:numId="15">
    <w:abstractNumId w:val="5"/>
  </w:num>
  <w:num w:numId="16">
    <w:abstractNumId w:val="15"/>
  </w:num>
  <w:num w:numId="17">
    <w:abstractNumId w:val="18"/>
  </w:num>
  <w:num w:numId="1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07B3D"/>
    <w:rsid w:val="00002855"/>
    <w:rsid w:val="0000285E"/>
    <w:rsid w:val="000112F8"/>
    <w:rsid w:val="0001173A"/>
    <w:rsid w:val="0001177B"/>
    <w:rsid w:val="000117DD"/>
    <w:rsid w:val="00012293"/>
    <w:rsid w:val="00012DDE"/>
    <w:rsid w:val="000214CA"/>
    <w:rsid w:val="00021F54"/>
    <w:rsid w:val="00026346"/>
    <w:rsid w:val="0003491D"/>
    <w:rsid w:val="0003753F"/>
    <w:rsid w:val="0004178C"/>
    <w:rsid w:val="000428B5"/>
    <w:rsid w:val="00042CC8"/>
    <w:rsid w:val="00043561"/>
    <w:rsid w:val="0004676F"/>
    <w:rsid w:val="00046B82"/>
    <w:rsid w:val="0005111A"/>
    <w:rsid w:val="000519EA"/>
    <w:rsid w:val="0005619F"/>
    <w:rsid w:val="0005661D"/>
    <w:rsid w:val="000567BD"/>
    <w:rsid w:val="0006033E"/>
    <w:rsid w:val="00060C2C"/>
    <w:rsid w:val="00061D8E"/>
    <w:rsid w:val="0006200E"/>
    <w:rsid w:val="00065AD1"/>
    <w:rsid w:val="00066124"/>
    <w:rsid w:val="0006620D"/>
    <w:rsid w:val="0006652D"/>
    <w:rsid w:val="0006672C"/>
    <w:rsid w:val="000675B8"/>
    <w:rsid w:val="00067F85"/>
    <w:rsid w:val="00070267"/>
    <w:rsid w:val="00070846"/>
    <w:rsid w:val="00071378"/>
    <w:rsid w:val="00071F91"/>
    <w:rsid w:val="00075394"/>
    <w:rsid w:val="000828B2"/>
    <w:rsid w:val="000829BF"/>
    <w:rsid w:val="000855D2"/>
    <w:rsid w:val="00085886"/>
    <w:rsid w:val="0008660E"/>
    <w:rsid w:val="000877E1"/>
    <w:rsid w:val="00092CB2"/>
    <w:rsid w:val="000A311E"/>
    <w:rsid w:val="000A4BF4"/>
    <w:rsid w:val="000A5E17"/>
    <w:rsid w:val="000A61D6"/>
    <w:rsid w:val="000B2895"/>
    <w:rsid w:val="000B2B1B"/>
    <w:rsid w:val="000B2F25"/>
    <w:rsid w:val="000B34FF"/>
    <w:rsid w:val="000B421A"/>
    <w:rsid w:val="000B571A"/>
    <w:rsid w:val="000B7309"/>
    <w:rsid w:val="000C0E10"/>
    <w:rsid w:val="000C1721"/>
    <w:rsid w:val="000C1822"/>
    <w:rsid w:val="000C404C"/>
    <w:rsid w:val="000C435A"/>
    <w:rsid w:val="000C5C51"/>
    <w:rsid w:val="000C5E69"/>
    <w:rsid w:val="000D036E"/>
    <w:rsid w:val="000D0DFA"/>
    <w:rsid w:val="000D5F40"/>
    <w:rsid w:val="000D6660"/>
    <w:rsid w:val="000D71FA"/>
    <w:rsid w:val="000E16BD"/>
    <w:rsid w:val="000E31E1"/>
    <w:rsid w:val="000E3643"/>
    <w:rsid w:val="000E598A"/>
    <w:rsid w:val="000E6A31"/>
    <w:rsid w:val="000F175B"/>
    <w:rsid w:val="000F326A"/>
    <w:rsid w:val="000F3B29"/>
    <w:rsid w:val="000F6FE4"/>
    <w:rsid w:val="0010113D"/>
    <w:rsid w:val="00101927"/>
    <w:rsid w:val="0010205C"/>
    <w:rsid w:val="001036E0"/>
    <w:rsid w:val="0010576C"/>
    <w:rsid w:val="001065C2"/>
    <w:rsid w:val="001076BF"/>
    <w:rsid w:val="00107E7D"/>
    <w:rsid w:val="00107F2C"/>
    <w:rsid w:val="001125D8"/>
    <w:rsid w:val="0011263B"/>
    <w:rsid w:val="001145D4"/>
    <w:rsid w:val="00114F96"/>
    <w:rsid w:val="00121EAC"/>
    <w:rsid w:val="0012377C"/>
    <w:rsid w:val="00124658"/>
    <w:rsid w:val="00124728"/>
    <w:rsid w:val="001271B1"/>
    <w:rsid w:val="00131DE7"/>
    <w:rsid w:val="0013303B"/>
    <w:rsid w:val="00135CA3"/>
    <w:rsid w:val="001404BC"/>
    <w:rsid w:val="001407FF"/>
    <w:rsid w:val="00144AF1"/>
    <w:rsid w:val="00144CA5"/>
    <w:rsid w:val="001470FD"/>
    <w:rsid w:val="00147A93"/>
    <w:rsid w:val="001504ED"/>
    <w:rsid w:val="00154A0B"/>
    <w:rsid w:val="00156039"/>
    <w:rsid w:val="00160473"/>
    <w:rsid w:val="00161D4D"/>
    <w:rsid w:val="001637E4"/>
    <w:rsid w:val="00165D35"/>
    <w:rsid w:val="0016659B"/>
    <w:rsid w:val="0017404D"/>
    <w:rsid w:val="00176017"/>
    <w:rsid w:val="00176594"/>
    <w:rsid w:val="0018703A"/>
    <w:rsid w:val="00190DC9"/>
    <w:rsid w:val="00192B80"/>
    <w:rsid w:val="001969C7"/>
    <w:rsid w:val="001A06A3"/>
    <w:rsid w:val="001A3097"/>
    <w:rsid w:val="001A461F"/>
    <w:rsid w:val="001A7B61"/>
    <w:rsid w:val="001B01DF"/>
    <w:rsid w:val="001B024D"/>
    <w:rsid w:val="001B19CB"/>
    <w:rsid w:val="001B1A90"/>
    <w:rsid w:val="001B3023"/>
    <w:rsid w:val="001B4ACA"/>
    <w:rsid w:val="001B4CD1"/>
    <w:rsid w:val="001B51F2"/>
    <w:rsid w:val="001B6905"/>
    <w:rsid w:val="001B7C68"/>
    <w:rsid w:val="001C0C4B"/>
    <w:rsid w:val="001C56CA"/>
    <w:rsid w:val="001C59E7"/>
    <w:rsid w:val="001C659F"/>
    <w:rsid w:val="001C7416"/>
    <w:rsid w:val="001D067D"/>
    <w:rsid w:val="001D11EE"/>
    <w:rsid w:val="001D1685"/>
    <w:rsid w:val="001D44ED"/>
    <w:rsid w:val="001D66CB"/>
    <w:rsid w:val="001E148D"/>
    <w:rsid w:val="001E714B"/>
    <w:rsid w:val="001E75B2"/>
    <w:rsid w:val="001F2157"/>
    <w:rsid w:val="001F2E1A"/>
    <w:rsid w:val="00201E64"/>
    <w:rsid w:val="002048BF"/>
    <w:rsid w:val="00205578"/>
    <w:rsid w:val="00206578"/>
    <w:rsid w:val="00206869"/>
    <w:rsid w:val="00210D25"/>
    <w:rsid w:val="00211715"/>
    <w:rsid w:val="00211DD6"/>
    <w:rsid w:val="00212E47"/>
    <w:rsid w:val="002213FD"/>
    <w:rsid w:val="002220E1"/>
    <w:rsid w:val="00222FFC"/>
    <w:rsid w:val="002235F9"/>
    <w:rsid w:val="0022366D"/>
    <w:rsid w:val="0022669E"/>
    <w:rsid w:val="00233729"/>
    <w:rsid w:val="00241200"/>
    <w:rsid w:val="0024182E"/>
    <w:rsid w:val="00242EF2"/>
    <w:rsid w:val="00246357"/>
    <w:rsid w:val="00246B89"/>
    <w:rsid w:val="00250EBC"/>
    <w:rsid w:val="00251BB5"/>
    <w:rsid w:val="00254571"/>
    <w:rsid w:val="002569F7"/>
    <w:rsid w:val="00260C02"/>
    <w:rsid w:val="00261472"/>
    <w:rsid w:val="00263998"/>
    <w:rsid w:val="00265632"/>
    <w:rsid w:val="002675B4"/>
    <w:rsid w:val="00270DA1"/>
    <w:rsid w:val="00272143"/>
    <w:rsid w:val="00273E85"/>
    <w:rsid w:val="0028115F"/>
    <w:rsid w:val="0028208E"/>
    <w:rsid w:val="00282129"/>
    <w:rsid w:val="0028482D"/>
    <w:rsid w:val="00286214"/>
    <w:rsid w:val="002869FE"/>
    <w:rsid w:val="0029429B"/>
    <w:rsid w:val="002944F9"/>
    <w:rsid w:val="00294A51"/>
    <w:rsid w:val="0029666E"/>
    <w:rsid w:val="002A0011"/>
    <w:rsid w:val="002A11DE"/>
    <w:rsid w:val="002A25C9"/>
    <w:rsid w:val="002A29F2"/>
    <w:rsid w:val="002A3336"/>
    <w:rsid w:val="002A3603"/>
    <w:rsid w:val="002A39D3"/>
    <w:rsid w:val="002A5C78"/>
    <w:rsid w:val="002A66B0"/>
    <w:rsid w:val="002B02A0"/>
    <w:rsid w:val="002B38E8"/>
    <w:rsid w:val="002B613F"/>
    <w:rsid w:val="002B7F57"/>
    <w:rsid w:val="002C2261"/>
    <w:rsid w:val="002C5B3D"/>
    <w:rsid w:val="002C7ADA"/>
    <w:rsid w:val="002D26D2"/>
    <w:rsid w:val="002D2C07"/>
    <w:rsid w:val="002D4C4B"/>
    <w:rsid w:val="002D7969"/>
    <w:rsid w:val="002E3E58"/>
    <w:rsid w:val="002E405E"/>
    <w:rsid w:val="002E6122"/>
    <w:rsid w:val="002E647C"/>
    <w:rsid w:val="002E6BAF"/>
    <w:rsid w:val="002E7859"/>
    <w:rsid w:val="002F0377"/>
    <w:rsid w:val="002F365B"/>
    <w:rsid w:val="002F4766"/>
    <w:rsid w:val="002F4A49"/>
    <w:rsid w:val="002F6723"/>
    <w:rsid w:val="002F6DBD"/>
    <w:rsid w:val="00300508"/>
    <w:rsid w:val="003016FE"/>
    <w:rsid w:val="0030192F"/>
    <w:rsid w:val="003048E7"/>
    <w:rsid w:val="00304C80"/>
    <w:rsid w:val="00304F47"/>
    <w:rsid w:val="00305302"/>
    <w:rsid w:val="00305329"/>
    <w:rsid w:val="00305AF3"/>
    <w:rsid w:val="00306917"/>
    <w:rsid w:val="003109E9"/>
    <w:rsid w:val="003146B3"/>
    <w:rsid w:val="003148E5"/>
    <w:rsid w:val="00316054"/>
    <w:rsid w:val="0031650D"/>
    <w:rsid w:val="0031797C"/>
    <w:rsid w:val="003202A6"/>
    <w:rsid w:val="00321D57"/>
    <w:rsid w:val="00325E7D"/>
    <w:rsid w:val="003263B6"/>
    <w:rsid w:val="003267D7"/>
    <w:rsid w:val="003271B7"/>
    <w:rsid w:val="00327299"/>
    <w:rsid w:val="00327CAB"/>
    <w:rsid w:val="003304E2"/>
    <w:rsid w:val="00331911"/>
    <w:rsid w:val="00331A21"/>
    <w:rsid w:val="00332ADD"/>
    <w:rsid w:val="00332AEE"/>
    <w:rsid w:val="00332B53"/>
    <w:rsid w:val="0033319D"/>
    <w:rsid w:val="00334379"/>
    <w:rsid w:val="00340353"/>
    <w:rsid w:val="0034245A"/>
    <w:rsid w:val="00343723"/>
    <w:rsid w:val="00346F5D"/>
    <w:rsid w:val="003521C2"/>
    <w:rsid w:val="00352E20"/>
    <w:rsid w:val="00356959"/>
    <w:rsid w:val="00356B76"/>
    <w:rsid w:val="00356F53"/>
    <w:rsid w:val="00356F71"/>
    <w:rsid w:val="00357A54"/>
    <w:rsid w:val="00361033"/>
    <w:rsid w:val="003638C7"/>
    <w:rsid w:val="00363B5A"/>
    <w:rsid w:val="003653E2"/>
    <w:rsid w:val="00366493"/>
    <w:rsid w:val="00367BD9"/>
    <w:rsid w:val="0037081F"/>
    <w:rsid w:val="00371228"/>
    <w:rsid w:val="0037237B"/>
    <w:rsid w:val="00372CA6"/>
    <w:rsid w:val="003745EA"/>
    <w:rsid w:val="0037575D"/>
    <w:rsid w:val="00377D47"/>
    <w:rsid w:val="003805D5"/>
    <w:rsid w:val="003837C3"/>
    <w:rsid w:val="00383A33"/>
    <w:rsid w:val="00384740"/>
    <w:rsid w:val="00385003"/>
    <w:rsid w:val="00385104"/>
    <w:rsid w:val="0039284A"/>
    <w:rsid w:val="00392A9C"/>
    <w:rsid w:val="003A0106"/>
    <w:rsid w:val="003A787B"/>
    <w:rsid w:val="003A7A12"/>
    <w:rsid w:val="003B14F3"/>
    <w:rsid w:val="003B2AA8"/>
    <w:rsid w:val="003B3908"/>
    <w:rsid w:val="003B4761"/>
    <w:rsid w:val="003B6A8A"/>
    <w:rsid w:val="003B706D"/>
    <w:rsid w:val="003C0C17"/>
    <w:rsid w:val="003C2019"/>
    <w:rsid w:val="003C300C"/>
    <w:rsid w:val="003C3C9D"/>
    <w:rsid w:val="003C4B5D"/>
    <w:rsid w:val="003C4B78"/>
    <w:rsid w:val="003C5A3D"/>
    <w:rsid w:val="003C6E79"/>
    <w:rsid w:val="003C71E5"/>
    <w:rsid w:val="003D19D3"/>
    <w:rsid w:val="003D4ADD"/>
    <w:rsid w:val="003D7189"/>
    <w:rsid w:val="003D7FE5"/>
    <w:rsid w:val="003E34FD"/>
    <w:rsid w:val="003F3E4F"/>
    <w:rsid w:val="003F5BA1"/>
    <w:rsid w:val="003F6428"/>
    <w:rsid w:val="00404640"/>
    <w:rsid w:val="00404D54"/>
    <w:rsid w:val="00404E49"/>
    <w:rsid w:val="00405E47"/>
    <w:rsid w:val="004068C2"/>
    <w:rsid w:val="00406F52"/>
    <w:rsid w:val="0041216C"/>
    <w:rsid w:val="00415E2C"/>
    <w:rsid w:val="00420C26"/>
    <w:rsid w:val="00423AB1"/>
    <w:rsid w:val="004242D2"/>
    <w:rsid w:val="00426020"/>
    <w:rsid w:val="004271CA"/>
    <w:rsid w:val="00427D6F"/>
    <w:rsid w:val="0043280E"/>
    <w:rsid w:val="00433251"/>
    <w:rsid w:val="00437DF3"/>
    <w:rsid w:val="00440B25"/>
    <w:rsid w:val="00447065"/>
    <w:rsid w:val="004479AE"/>
    <w:rsid w:val="004509B9"/>
    <w:rsid w:val="00451256"/>
    <w:rsid w:val="0045291A"/>
    <w:rsid w:val="00456340"/>
    <w:rsid w:val="004567F1"/>
    <w:rsid w:val="00460AB1"/>
    <w:rsid w:val="0046150A"/>
    <w:rsid w:val="00461E49"/>
    <w:rsid w:val="00464D7F"/>
    <w:rsid w:val="004666C8"/>
    <w:rsid w:val="00467DD2"/>
    <w:rsid w:val="00470019"/>
    <w:rsid w:val="0047055F"/>
    <w:rsid w:val="00470AA7"/>
    <w:rsid w:val="00471C81"/>
    <w:rsid w:val="00471FEE"/>
    <w:rsid w:val="004757FB"/>
    <w:rsid w:val="004824BB"/>
    <w:rsid w:val="00485E3C"/>
    <w:rsid w:val="00486A53"/>
    <w:rsid w:val="00490FC6"/>
    <w:rsid w:val="00491D51"/>
    <w:rsid w:val="004950F3"/>
    <w:rsid w:val="00496EA7"/>
    <w:rsid w:val="00497987"/>
    <w:rsid w:val="004A10C2"/>
    <w:rsid w:val="004A27A5"/>
    <w:rsid w:val="004A3CBA"/>
    <w:rsid w:val="004A43F1"/>
    <w:rsid w:val="004A5D8C"/>
    <w:rsid w:val="004A68F5"/>
    <w:rsid w:val="004A778E"/>
    <w:rsid w:val="004B6D15"/>
    <w:rsid w:val="004B6D33"/>
    <w:rsid w:val="004B7121"/>
    <w:rsid w:val="004B7761"/>
    <w:rsid w:val="004C0B28"/>
    <w:rsid w:val="004C3A25"/>
    <w:rsid w:val="004C3D38"/>
    <w:rsid w:val="004D0C0F"/>
    <w:rsid w:val="004D105E"/>
    <w:rsid w:val="004D1118"/>
    <w:rsid w:val="004D1884"/>
    <w:rsid w:val="004D3FFE"/>
    <w:rsid w:val="004D698C"/>
    <w:rsid w:val="004E119A"/>
    <w:rsid w:val="004E2D1A"/>
    <w:rsid w:val="004E2FB0"/>
    <w:rsid w:val="004E60ED"/>
    <w:rsid w:val="004E6A5A"/>
    <w:rsid w:val="004F1087"/>
    <w:rsid w:val="004F213F"/>
    <w:rsid w:val="004F293C"/>
    <w:rsid w:val="004F37BD"/>
    <w:rsid w:val="004F62F7"/>
    <w:rsid w:val="004F66EE"/>
    <w:rsid w:val="004F6740"/>
    <w:rsid w:val="00503C64"/>
    <w:rsid w:val="00503EC2"/>
    <w:rsid w:val="00503F7E"/>
    <w:rsid w:val="0050444F"/>
    <w:rsid w:val="00505C7B"/>
    <w:rsid w:val="00507175"/>
    <w:rsid w:val="00510FD0"/>
    <w:rsid w:val="0051295C"/>
    <w:rsid w:val="00512BAA"/>
    <w:rsid w:val="005130FB"/>
    <w:rsid w:val="005209C0"/>
    <w:rsid w:val="005215A5"/>
    <w:rsid w:val="005225D0"/>
    <w:rsid w:val="005250A8"/>
    <w:rsid w:val="00526FC1"/>
    <w:rsid w:val="00530231"/>
    <w:rsid w:val="00530501"/>
    <w:rsid w:val="00532A62"/>
    <w:rsid w:val="00535130"/>
    <w:rsid w:val="0053654F"/>
    <w:rsid w:val="005373B5"/>
    <w:rsid w:val="00543152"/>
    <w:rsid w:val="00544237"/>
    <w:rsid w:val="005444EC"/>
    <w:rsid w:val="0054697B"/>
    <w:rsid w:val="00547309"/>
    <w:rsid w:val="0055226A"/>
    <w:rsid w:val="005549CD"/>
    <w:rsid w:val="00554A75"/>
    <w:rsid w:val="00554F84"/>
    <w:rsid w:val="00555D53"/>
    <w:rsid w:val="00556D46"/>
    <w:rsid w:val="00556E59"/>
    <w:rsid w:val="00560E2A"/>
    <w:rsid w:val="00562CEB"/>
    <w:rsid w:val="0056402B"/>
    <w:rsid w:val="00564600"/>
    <w:rsid w:val="005674F4"/>
    <w:rsid w:val="005679A5"/>
    <w:rsid w:val="00571A78"/>
    <w:rsid w:val="00572BFC"/>
    <w:rsid w:val="005730DB"/>
    <w:rsid w:val="00573255"/>
    <w:rsid w:val="005737F9"/>
    <w:rsid w:val="00576400"/>
    <w:rsid w:val="00576F46"/>
    <w:rsid w:val="0058386D"/>
    <w:rsid w:val="00584518"/>
    <w:rsid w:val="00585530"/>
    <w:rsid w:val="00587548"/>
    <w:rsid w:val="0059071F"/>
    <w:rsid w:val="005908C8"/>
    <w:rsid w:val="0059314F"/>
    <w:rsid w:val="00594156"/>
    <w:rsid w:val="005973C7"/>
    <w:rsid w:val="005A3347"/>
    <w:rsid w:val="005A420A"/>
    <w:rsid w:val="005A54AE"/>
    <w:rsid w:val="005A65DB"/>
    <w:rsid w:val="005B24D0"/>
    <w:rsid w:val="005B3802"/>
    <w:rsid w:val="005B4D7D"/>
    <w:rsid w:val="005B6359"/>
    <w:rsid w:val="005B679A"/>
    <w:rsid w:val="005B6F60"/>
    <w:rsid w:val="005B7078"/>
    <w:rsid w:val="005C0B66"/>
    <w:rsid w:val="005C42EF"/>
    <w:rsid w:val="005C46DA"/>
    <w:rsid w:val="005C6445"/>
    <w:rsid w:val="005D1CA8"/>
    <w:rsid w:val="005D2484"/>
    <w:rsid w:val="005D2698"/>
    <w:rsid w:val="005D2B25"/>
    <w:rsid w:val="005D2B53"/>
    <w:rsid w:val="005D4ABE"/>
    <w:rsid w:val="005D65F5"/>
    <w:rsid w:val="005E010B"/>
    <w:rsid w:val="005E2601"/>
    <w:rsid w:val="005E26E9"/>
    <w:rsid w:val="005E3D0A"/>
    <w:rsid w:val="005E5900"/>
    <w:rsid w:val="005E5F09"/>
    <w:rsid w:val="005E7470"/>
    <w:rsid w:val="005F058E"/>
    <w:rsid w:val="005F4FDD"/>
    <w:rsid w:val="005F617F"/>
    <w:rsid w:val="005F7EC7"/>
    <w:rsid w:val="00600553"/>
    <w:rsid w:val="00600777"/>
    <w:rsid w:val="00600867"/>
    <w:rsid w:val="00602EE9"/>
    <w:rsid w:val="00603212"/>
    <w:rsid w:val="00611164"/>
    <w:rsid w:val="00613212"/>
    <w:rsid w:val="00615369"/>
    <w:rsid w:val="00615407"/>
    <w:rsid w:val="006154EE"/>
    <w:rsid w:val="00615939"/>
    <w:rsid w:val="0061717B"/>
    <w:rsid w:val="00617392"/>
    <w:rsid w:val="0062116B"/>
    <w:rsid w:val="00624F2F"/>
    <w:rsid w:val="00626B6D"/>
    <w:rsid w:val="00627E22"/>
    <w:rsid w:val="006315AB"/>
    <w:rsid w:val="00631F1D"/>
    <w:rsid w:val="006325DA"/>
    <w:rsid w:val="0064021C"/>
    <w:rsid w:val="006402DF"/>
    <w:rsid w:val="00642CE1"/>
    <w:rsid w:val="00642D45"/>
    <w:rsid w:val="006442AD"/>
    <w:rsid w:val="006450EF"/>
    <w:rsid w:val="006452D3"/>
    <w:rsid w:val="00645652"/>
    <w:rsid w:val="00646443"/>
    <w:rsid w:val="00651827"/>
    <w:rsid w:val="006554F1"/>
    <w:rsid w:val="006569FE"/>
    <w:rsid w:val="0065722B"/>
    <w:rsid w:val="00662515"/>
    <w:rsid w:val="006633E1"/>
    <w:rsid w:val="00665DEB"/>
    <w:rsid w:val="006724CC"/>
    <w:rsid w:val="00672863"/>
    <w:rsid w:val="00674220"/>
    <w:rsid w:val="00675608"/>
    <w:rsid w:val="00675A67"/>
    <w:rsid w:val="00676494"/>
    <w:rsid w:val="00676873"/>
    <w:rsid w:val="00687AB7"/>
    <w:rsid w:val="006907F0"/>
    <w:rsid w:val="006926A0"/>
    <w:rsid w:val="0069608D"/>
    <w:rsid w:val="006962DB"/>
    <w:rsid w:val="0069672B"/>
    <w:rsid w:val="006A2C21"/>
    <w:rsid w:val="006A4746"/>
    <w:rsid w:val="006A7B41"/>
    <w:rsid w:val="006A7E90"/>
    <w:rsid w:val="006B0165"/>
    <w:rsid w:val="006B204F"/>
    <w:rsid w:val="006B2570"/>
    <w:rsid w:val="006B448B"/>
    <w:rsid w:val="006B5616"/>
    <w:rsid w:val="006B64ED"/>
    <w:rsid w:val="006B7814"/>
    <w:rsid w:val="006C0DE3"/>
    <w:rsid w:val="006C47B8"/>
    <w:rsid w:val="006C5E7B"/>
    <w:rsid w:val="006D4179"/>
    <w:rsid w:val="006D5517"/>
    <w:rsid w:val="006D5A7F"/>
    <w:rsid w:val="006D7C92"/>
    <w:rsid w:val="006E0EE3"/>
    <w:rsid w:val="006E1B41"/>
    <w:rsid w:val="006E1FEF"/>
    <w:rsid w:val="006E4186"/>
    <w:rsid w:val="006E4323"/>
    <w:rsid w:val="006E58AC"/>
    <w:rsid w:val="006F036A"/>
    <w:rsid w:val="006F07A8"/>
    <w:rsid w:val="006F18F6"/>
    <w:rsid w:val="006F5462"/>
    <w:rsid w:val="006F7DA4"/>
    <w:rsid w:val="00701E38"/>
    <w:rsid w:val="0070301A"/>
    <w:rsid w:val="00703134"/>
    <w:rsid w:val="00703269"/>
    <w:rsid w:val="007069A0"/>
    <w:rsid w:val="007102C9"/>
    <w:rsid w:val="00713785"/>
    <w:rsid w:val="007160B7"/>
    <w:rsid w:val="0071719D"/>
    <w:rsid w:val="00720133"/>
    <w:rsid w:val="007223BE"/>
    <w:rsid w:val="0072267F"/>
    <w:rsid w:val="00722734"/>
    <w:rsid w:val="00724249"/>
    <w:rsid w:val="0072690B"/>
    <w:rsid w:val="0073081E"/>
    <w:rsid w:val="00730FE3"/>
    <w:rsid w:val="00733133"/>
    <w:rsid w:val="00735870"/>
    <w:rsid w:val="00737E8F"/>
    <w:rsid w:val="00741679"/>
    <w:rsid w:val="00742697"/>
    <w:rsid w:val="00743AFE"/>
    <w:rsid w:val="00744F65"/>
    <w:rsid w:val="00746E90"/>
    <w:rsid w:val="007537C1"/>
    <w:rsid w:val="0075432A"/>
    <w:rsid w:val="00754CB3"/>
    <w:rsid w:val="00754D6E"/>
    <w:rsid w:val="00755DB6"/>
    <w:rsid w:val="007615E4"/>
    <w:rsid w:val="007646F4"/>
    <w:rsid w:val="0076520F"/>
    <w:rsid w:val="00766BAE"/>
    <w:rsid w:val="00767C63"/>
    <w:rsid w:val="00775848"/>
    <w:rsid w:val="00776BEB"/>
    <w:rsid w:val="007770C2"/>
    <w:rsid w:val="00780DED"/>
    <w:rsid w:val="00784382"/>
    <w:rsid w:val="00784720"/>
    <w:rsid w:val="00785216"/>
    <w:rsid w:val="00785436"/>
    <w:rsid w:val="00786148"/>
    <w:rsid w:val="00790B25"/>
    <w:rsid w:val="007A07D5"/>
    <w:rsid w:val="007A2648"/>
    <w:rsid w:val="007A2D5B"/>
    <w:rsid w:val="007A3129"/>
    <w:rsid w:val="007A6078"/>
    <w:rsid w:val="007A63A8"/>
    <w:rsid w:val="007B1970"/>
    <w:rsid w:val="007B3479"/>
    <w:rsid w:val="007B7379"/>
    <w:rsid w:val="007B7476"/>
    <w:rsid w:val="007B77FF"/>
    <w:rsid w:val="007C1997"/>
    <w:rsid w:val="007C308F"/>
    <w:rsid w:val="007C4707"/>
    <w:rsid w:val="007C5473"/>
    <w:rsid w:val="007C5752"/>
    <w:rsid w:val="007C68E0"/>
    <w:rsid w:val="007C75BC"/>
    <w:rsid w:val="007D18EB"/>
    <w:rsid w:val="007E00A1"/>
    <w:rsid w:val="007E02C3"/>
    <w:rsid w:val="007E3169"/>
    <w:rsid w:val="007E39F6"/>
    <w:rsid w:val="007E42D1"/>
    <w:rsid w:val="007E5540"/>
    <w:rsid w:val="007E62E1"/>
    <w:rsid w:val="007E76F7"/>
    <w:rsid w:val="007F0DB7"/>
    <w:rsid w:val="007F1D4D"/>
    <w:rsid w:val="007F48BC"/>
    <w:rsid w:val="007F4EA7"/>
    <w:rsid w:val="007F59B7"/>
    <w:rsid w:val="007F5CB9"/>
    <w:rsid w:val="007F63BA"/>
    <w:rsid w:val="007F7CE3"/>
    <w:rsid w:val="00800B03"/>
    <w:rsid w:val="008021D7"/>
    <w:rsid w:val="00803DFD"/>
    <w:rsid w:val="00805860"/>
    <w:rsid w:val="00812923"/>
    <w:rsid w:val="00813931"/>
    <w:rsid w:val="00813FAA"/>
    <w:rsid w:val="008153EA"/>
    <w:rsid w:val="00816B80"/>
    <w:rsid w:val="00820A31"/>
    <w:rsid w:val="0082126B"/>
    <w:rsid w:val="00824C39"/>
    <w:rsid w:val="00831202"/>
    <w:rsid w:val="008339AA"/>
    <w:rsid w:val="00834565"/>
    <w:rsid w:val="00835404"/>
    <w:rsid w:val="00840952"/>
    <w:rsid w:val="0084255C"/>
    <w:rsid w:val="008430A7"/>
    <w:rsid w:val="00844A93"/>
    <w:rsid w:val="00844ADD"/>
    <w:rsid w:val="0084777B"/>
    <w:rsid w:val="0085227D"/>
    <w:rsid w:val="00856487"/>
    <w:rsid w:val="00856DBC"/>
    <w:rsid w:val="00860C0B"/>
    <w:rsid w:val="008649EA"/>
    <w:rsid w:val="008670B0"/>
    <w:rsid w:val="008723EA"/>
    <w:rsid w:val="00874C77"/>
    <w:rsid w:val="00875201"/>
    <w:rsid w:val="00880BCD"/>
    <w:rsid w:val="008815F6"/>
    <w:rsid w:val="00881680"/>
    <w:rsid w:val="008837DA"/>
    <w:rsid w:val="00885A7D"/>
    <w:rsid w:val="008907E5"/>
    <w:rsid w:val="00890D45"/>
    <w:rsid w:val="008918BB"/>
    <w:rsid w:val="00891C04"/>
    <w:rsid w:val="00894C4D"/>
    <w:rsid w:val="008A00DC"/>
    <w:rsid w:val="008A32F5"/>
    <w:rsid w:val="008A44D2"/>
    <w:rsid w:val="008A5175"/>
    <w:rsid w:val="008A5815"/>
    <w:rsid w:val="008A5F20"/>
    <w:rsid w:val="008A623D"/>
    <w:rsid w:val="008A62D9"/>
    <w:rsid w:val="008A6A2F"/>
    <w:rsid w:val="008A76F5"/>
    <w:rsid w:val="008B0962"/>
    <w:rsid w:val="008B1C16"/>
    <w:rsid w:val="008B334D"/>
    <w:rsid w:val="008B34FE"/>
    <w:rsid w:val="008B3601"/>
    <w:rsid w:val="008B3626"/>
    <w:rsid w:val="008B527D"/>
    <w:rsid w:val="008B5511"/>
    <w:rsid w:val="008B60FA"/>
    <w:rsid w:val="008B7DB0"/>
    <w:rsid w:val="008C00EF"/>
    <w:rsid w:val="008C19C5"/>
    <w:rsid w:val="008C23B4"/>
    <w:rsid w:val="008C62F5"/>
    <w:rsid w:val="008C7619"/>
    <w:rsid w:val="008C76B7"/>
    <w:rsid w:val="008D031E"/>
    <w:rsid w:val="008D0C6D"/>
    <w:rsid w:val="008D14E2"/>
    <w:rsid w:val="008D28B1"/>
    <w:rsid w:val="008D298B"/>
    <w:rsid w:val="008D2D02"/>
    <w:rsid w:val="008D59B0"/>
    <w:rsid w:val="008D732A"/>
    <w:rsid w:val="008D7C02"/>
    <w:rsid w:val="008D7D91"/>
    <w:rsid w:val="008E24FE"/>
    <w:rsid w:val="008E2BFE"/>
    <w:rsid w:val="008E3A8C"/>
    <w:rsid w:val="008E5B12"/>
    <w:rsid w:val="008F0982"/>
    <w:rsid w:val="008F2DB5"/>
    <w:rsid w:val="008F50DA"/>
    <w:rsid w:val="00900C7D"/>
    <w:rsid w:val="00903279"/>
    <w:rsid w:val="00904CEB"/>
    <w:rsid w:val="0090719A"/>
    <w:rsid w:val="00907B3D"/>
    <w:rsid w:val="00910321"/>
    <w:rsid w:val="0091347B"/>
    <w:rsid w:val="009134F3"/>
    <w:rsid w:val="0091444D"/>
    <w:rsid w:val="009168B0"/>
    <w:rsid w:val="009224CB"/>
    <w:rsid w:val="00922672"/>
    <w:rsid w:val="00922A0D"/>
    <w:rsid w:val="009237A6"/>
    <w:rsid w:val="009256B0"/>
    <w:rsid w:val="009269C2"/>
    <w:rsid w:val="00927426"/>
    <w:rsid w:val="009302E2"/>
    <w:rsid w:val="00930C49"/>
    <w:rsid w:val="00931151"/>
    <w:rsid w:val="00935796"/>
    <w:rsid w:val="00940BA9"/>
    <w:rsid w:val="0094125F"/>
    <w:rsid w:val="009412C3"/>
    <w:rsid w:val="00943671"/>
    <w:rsid w:val="00946482"/>
    <w:rsid w:val="009467B6"/>
    <w:rsid w:val="00950FC5"/>
    <w:rsid w:val="00952183"/>
    <w:rsid w:val="0095248F"/>
    <w:rsid w:val="00953652"/>
    <w:rsid w:val="0095694D"/>
    <w:rsid w:val="00960432"/>
    <w:rsid w:val="00961C19"/>
    <w:rsid w:val="00963C70"/>
    <w:rsid w:val="00963EBB"/>
    <w:rsid w:val="00967C01"/>
    <w:rsid w:val="00967EA8"/>
    <w:rsid w:val="009703CB"/>
    <w:rsid w:val="00970540"/>
    <w:rsid w:val="00973AC1"/>
    <w:rsid w:val="00980FA9"/>
    <w:rsid w:val="00982A34"/>
    <w:rsid w:val="009842EE"/>
    <w:rsid w:val="0098547C"/>
    <w:rsid w:val="009856E1"/>
    <w:rsid w:val="00986788"/>
    <w:rsid w:val="00987AF6"/>
    <w:rsid w:val="00990E62"/>
    <w:rsid w:val="00993975"/>
    <w:rsid w:val="00993BF6"/>
    <w:rsid w:val="00994E68"/>
    <w:rsid w:val="009955A1"/>
    <w:rsid w:val="00996067"/>
    <w:rsid w:val="0099766F"/>
    <w:rsid w:val="009977FF"/>
    <w:rsid w:val="00997A76"/>
    <w:rsid w:val="009A20AA"/>
    <w:rsid w:val="009A6D15"/>
    <w:rsid w:val="009A6F70"/>
    <w:rsid w:val="009A786D"/>
    <w:rsid w:val="009A7AE8"/>
    <w:rsid w:val="009B217F"/>
    <w:rsid w:val="009B54CF"/>
    <w:rsid w:val="009B717F"/>
    <w:rsid w:val="009C0B06"/>
    <w:rsid w:val="009C20BC"/>
    <w:rsid w:val="009C35B3"/>
    <w:rsid w:val="009C382D"/>
    <w:rsid w:val="009C4622"/>
    <w:rsid w:val="009C58ED"/>
    <w:rsid w:val="009C6C79"/>
    <w:rsid w:val="009C6EB3"/>
    <w:rsid w:val="009D1252"/>
    <w:rsid w:val="009D321B"/>
    <w:rsid w:val="009D3ACA"/>
    <w:rsid w:val="009E0953"/>
    <w:rsid w:val="009E25FF"/>
    <w:rsid w:val="009E2B13"/>
    <w:rsid w:val="009E4189"/>
    <w:rsid w:val="009E4616"/>
    <w:rsid w:val="009E4BD4"/>
    <w:rsid w:val="009E581E"/>
    <w:rsid w:val="009E77FA"/>
    <w:rsid w:val="009F37BC"/>
    <w:rsid w:val="009F39E6"/>
    <w:rsid w:val="009F4214"/>
    <w:rsid w:val="009F4932"/>
    <w:rsid w:val="009F4C1A"/>
    <w:rsid w:val="009F7FAD"/>
    <w:rsid w:val="00A019EA"/>
    <w:rsid w:val="00A042F9"/>
    <w:rsid w:val="00A067CB"/>
    <w:rsid w:val="00A0706B"/>
    <w:rsid w:val="00A119F3"/>
    <w:rsid w:val="00A13121"/>
    <w:rsid w:val="00A13A5A"/>
    <w:rsid w:val="00A16100"/>
    <w:rsid w:val="00A16397"/>
    <w:rsid w:val="00A169F8"/>
    <w:rsid w:val="00A16CBE"/>
    <w:rsid w:val="00A17A1C"/>
    <w:rsid w:val="00A2001A"/>
    <w:rsid w:val="00A23D1D"/>
    <w:rsid w:val="00A256E9"/>
    <w:rsid w:val="00A25747"/>
    <w:rsid w:val="00A266BB"/>
    <w:rsid w:val="00A30230"/>
    <w:rsid w:val="00A31DAB"/>
    <w:rsid w:val="00A32169"/>
    <w:rsid w:val="00A3301E"/>
    <w:rsid w:val="00A33B26"/>
    <w:rsid w:val="00A34E2E"/>
    <w:rsid w:val="00A35A6C"/>
    <w:rsid w:val="00A35E52"/>
    <w:rsid w:val="00A36320"/>
    <w:rsid w:val="00A40384"/>
    <w:rsid w:val="00A43386"/>
    <w:rsid w:val="00A43862"/>
    <w:rsid w:val="00A4590A"/>
    <w:rsid w:val="00A45BD2"/>
    <w:rsid w:val="00A466FD"/>
    <w:rsid w:val="00A472ED"/>
    <w:rsid w:val="00A5289D"/>
    <w:rsid w:val="00A52FF6"/>
    <w:rsid w:val="00A53EF5"/>
    <w:rsid w:val="00A54990"/>
    <w:rsid w:val="00A551F4"/>
    <w:rsid w:val="00A55874"/>
    <w:rsid w:val="00A57F74"/>
    <w:rsid w:val="00A62C37"/>
    <w:rsid w:val="00A63FDA"/>
    <w:rsid w:val="00A65586"/>
    <w:rsid w:val="00A72169"/>
    <w:rsid w:val="00A73041"/>
    <w:rsid w:val="00A759E8"/>
    <w:rsid w:val="00A75C08"/>
    <w:rsid w:val="00A80129"/>
    <w:rsid w:val="00A82F74"/>
    <w:rsid w:val="00A849D0"/>
    <w:rsid w:val="00A86515"/>
    <w:rsid w:val="00A873FE"/>
    <w:rsid w:val="00A9030A"/>
    <w:rsid w:val="00A91B7B"/>
    <w:rsid w:val="00A92206"/>
    <w:rsid w:val="00A92D56"/>
    <w:rsid w:val="00A931A2"/>
    <w:rsid w:val="00A93A59"/>
    <w:rsid w:val="00A94B0F"/>
    <w:rsid w:val="00A953EC"/>
    <w:rsid w:val="00A95F15"/>
    <w:rsid w:val="00AA08E0"/>
    <w:rsid w:val="00AA1D48"/>
    <w:rsid w:val="00AA3F43"/>
    <w:rsid w:val="00AA4E97"/>
    <w:rsid w:val="00AA5F5F"/>
    <w:rsid w:val="00AA7F97"/>
    <w:rsid w:val="00AB0D13"/>
    <w:rsid w:val="00AB1D2B"/>
    <w:rsid w:val="00AB29D6"/>
    <w:rsid w:val="00AB57EF"/>
    <w:rsid w:val="00AB71CC"/>
    <w:rsid w:val="00AC1569"/>
    <w:rsid w:val="00AC3400"/>
    <w:rsid w:val="00AC3E2E"/>
    <w:rsid w:val="00AC6C4A"/>
    <w:rsid w:val="00AC6E95"/>
    <w:rsid w:val="00AC7555"/>
    <w:rsid w:val="00AE0F8E"/>
    <w:rsid w:val="00AE3F19"/>
    <w:rsid w:val="00AE5DA0"/>
    <w:rsid w:val="00AE6156"/>
    <w:rsid w:val="00AE63DE"/>
    <w:rsid w:val="00AE7EF8"/>
    <w:rsid w:val="00AF0D3E"/>
    <w:rsid w:val="00AF1467"/>
    <w:rsid w:val="00AF5037"/>
    <w:rsid w:val="00AF5B71"/>
    <w:rsid w:val="00AF72BA"/>
    <w:rsid w:val="00AF7F3E"/>
    <w:rsid w:val="00B00494"/>
    <w:rsid w:val="00B014D0"/>
    <w:rsid w:val="00B022C3"/>
    <w:rsid w:val="00B037E9"/>
    <w:rsid w:val="00B06F9A"/>
    <w:rsid w:val="00B0728F"/>
    <w:rsid w:val="00B122A7"/>
    <w:rsid w:val="00B13873"/>
    <w:rsid w:val="00B1441E"/>
    <w:rsid w:val="00B15943"/>
    <w:rsid w:val="00B15C89"/>
    <w:rsid w:val="00B15D81"/>
    <w:rsid w:val="00B247A1"/>
    <w:rsid w:val="00B267B4"/>
    <w:rsid w:val="00B27534"/>
    <w:rsid w:val="00B27C86"/>
    <w:rsid w:val="00B31B1C"/>
    <w:rsid w:val="00B31EA1"/>
    <w:rsid w:val="00B3298B"/>
    <w:rsid w:val="00B3495E"/>
    <w:rsid w:val="00B360BA"/>
    <w:rsid w:val="00B36D33"/>
    <w:rsid w:val="00B3719B"/>
    <w:rsid w:val="00B4024E"/>
    <w:rsid w:val="00B43DB7"/>
    <w:rsid w:val="00B44088"/>
    <w:rsid w:val="00B44A1D"/>
    <w:rsid w:val="00B45ADF"/>
    <w:rsid w:val="00B463AD"/>
    <w:rsid w:val="00B50AED"/>
    <w:rsid w:val="00B50ECE"/>
    <w:rsid w:val="00B512E5"/>
    <w:rsid w:val="00B51684"/>
    <w:rsid w:val="00B52F92"/>
    <w:rsid w:val="00B5353C"/>
    <w:rsid w:val="00B53A13"/>
    <w:rsid w:val="00B559BF"/>
    <w:rsid w:val="00B57AD5"/>
    <w:rsid w:val="00B61802"/>
    <w:rsid w:val="00B7110E"/>
    <w:rsid w:val="00B746E1"/>
    <w:rsid w:val="00B75031"/>
    <w:rsid w:val="00B773FE"/>
    <w:rsid w:val="00B872F9"/>
    <w:rsid w:val="00B93730"/>
    <w:rsid w:val="00B939A0"/>
    <w:rsid w:val="00B939B3"/>
    <w:rsid w:val="00B939F0"/>
    <w:rsid w:val="00B952AF"/>
    <w:rsid w:val="00BA04E5"/>
    <w:rsid w:val="00BA0629"/>
    <w:rsid w:val="00BA0699"/>
    <w:rsid w:val="00BA3498"/>
    <w:rsid w:val="00BA36C9"/>
    <w:rsid w:val="00BA42C0"/>
    <w:rsid w:val="00BA71B5"/>
    <w:rsid w:val="00BB2A64"/>
    <w:rsid w:val="00BB4C07"/>
    <w:rsid w:val="00BB53CD"/>
    <w:rsid w:val="00BB55E7"/>
    <w:rsid w:val="00BC1B4F"/>
    <w:rsid w:val="00BC1CD8"/>
    <w:rsid w:val="00BC2AFE"/>
    <w:rsid w:val="00BC4265"/>
    <w:rsid w:val="00BC65B9"/>
    <w:rsid w:val="00BC6F3F"/>
    <w:rsid w:val="00BD3B78"/>
    <w:rsid w:val="00BD427E"/>
    <w:rsid w:val="00BD48BA"/>
    <w:rsid w:val="00BD5439"/>
    <w:rsid w:val="00BD7065"/>
    <w:rsid w:val="00BE0304"/>
    <w:rsid w:val="00BE24AA"/>
    <w:rsid w:val="00BE32CD"/>
    <w:rsid w:val="00BE77D8"/>
    <w:rsid w:val="00BF0E18"/>
    <w:rsid w:val="00BF1EF5"/>
    <w:rsid w:val="00BF1FE4"/>
    <w:rsid w:val="00BF2F44"/>
    <w:rsid w:val="00BF45A3"/>
    <w:rsid w:val="00BF4962"/>
    <w:rsid w:val="00BF6767"/>
    <w:rsid w:val="00BF7E05"/>
    <w:rsid w:val="00C00218"/>
    <w:rsid w:val="00C00233"/>
    <w:rsid w:val="00C00F7B"/>
    <w:rsid w:val="00C01A29"/>
    <w:rsid w:val="00C04440"/>
    <w:rsid w:val="00C0530A"/>
    <w:rsid w:val="00C07D08"/>
    <w:rsid w:val="00C07F1D"/>
    <w:rsid w:val="00C101C7"/>
    <w:rsid w:val="00C1069D"/>
    <w:rsid w:val="00C12FD7"/>
    <w:rsid w:val="00C140D3"/>
    <w:rsid w:val="00C1475C"/>
    <w:rsid w:val="00C17565"/>
    <w:rsid w:val="00C20F93"/>
    <w:rsid w:val="00C24018"/>
    <w:rsid w:val="00C248AD"/>
    <w:rsid w:val="00C274E1"/>
    <w:rsid w:val="00C30415"/>
    <w:rsid w:val="00C30EED"/>
    <w:rsid w:val="00C311F1"/>
    <w:rsid w:val="00C31659"/>
    <w:rsid w:val="00C319CC"/>
    <w:rsid w:val="00C31E11"/>
    <w:rsid w:val="00C31E26"/>
    <w:rsid w:val="00C32636"/>
    <w:rsid w:val="00C33BBE"/>
    <w:rsid w:val="00C368B0"/>
    <w:rsid w:val="00C37F3E"/>
    <w:rsid w:val="00C40DF0"/>
    <w:rsid w:val="00C42507"/>
    <w:rsid w:val="00C45C2D"/>
    <w:rsid w:val="00C474DF"/>
    <w:rsid w:val="00C502BC"/>
    <w:rsid w:val="00C532FC"/>
    <w:rsid w:val="00C54AD6"/>
    <w:rsid w:val="00C551DE"/>
    <w:rsid w:val="00C576D9"/>
    <w:rsid w:val="00C6457C"/>
    <w:rsid w:val="00C651A6"/>
    <w:rsid w:val="00C67DC1"/>
    <w:rsid w:val="00C77C7E"/>
    <w:rsid w:val="00C821BE"/>
    <w:rsid w:val="00C826F1"/>
    <w:rsid w:val="00C861EE"/>
    <w:rsid w:val="00C8669A"/>
    <w:rsid w:val="00C90832"/>
    <w:rsid w:val="00C90CBC"/>
    <w:rsid w:val="00C90D20"/>
    <w:rsid w:val="00C910E6"/>
    <w:rsid w:val="00C93460"/>
    <w:rsid w:val="00C94230"/>
    <w:rsid w:val="00C95B1B"/>
    <w:rsid w:val="00C95BF7"/>
    <w:rsid w:val="00C96B72"/>
    <w:rsid w:val="00CA1772"/>
    <w:rsid w:val="00CA43B2"/>
    <w:rsid w:val="00CB11EA"/>
    <w:rsid w:val="00CB2336"/>
    <w:rsid w:val="00CB6319"/>
    <w:rsid w:val="00CC19BF"/>
    <w:rsid w:val="00CC1FB6"/>
    <w:rsid w:val="00CC248E"/>
    <w:rsid w:val="00CC5D7A"/>
    <w:rsid w:val="00CD011F"/>
    <w:rsid w:val="00CD3598"/>
    <w:rsid w:val="00CD5CFE"/>
    <w:rsid w:val="00CE1477"/>
    <w:rsid w:val="00CE3388"/>
    <w:rsid w:val="00CE5053"/>
    <w:rsid w:val="00CE59C2"/>
    <w:rsid w:val="00CE6ACB"/>
    <w:rsid w:val="00CF07B4"/>
    <w:rsid w:val="00CF098D"/>
    <w:rsid w:val="00CF3131"/>
    <w:rsid w:val="00CF4716"/>
    <w:rsid w:val="00CF4765"/>
    <w:rsid w:val="00CF48E2"/>
    <w:rsid w:val="00D03B25"/>
    <w:rsid w:val="00D04E2B"/>
    <w:rsid w:val="00D06702"/>
    <w:rsid w:val="00D06AEE"/>
    <w:rsid w:val="00D10DBC"/>
    <w:rsid w:val="00D111AE"/>
    <w:rsid w:val="00D11F08"/>
    <w:rsid w:val="00D12F83"/>
    <w:rsid w:val="00D139C6"/>
    <w:rsid w:val="00D21B19"/>
    <w:rsid w:val="00D21B8C"/>
    <w:rsid w:val="00D34372"/>
    <w:rsid w:val="00D4070B"/>
    <w:rsid w:val="00D43E6D"/>
    <w:rsid w:val="00D46B58"/>
    <w:rsid w:val="00D46BB0"/>
    <w:rsid w:val="00D50626"/>
    <w:rsid w:val="00D50984"/>
    <w:rsid w:val="00D516A5"/>
    <w:rsid w:val="00D516C3"/>
    <w:rsid w:val="00D52F09"/>
    <w:rsid w:val="00D53EB4"/>
    <w:rsid w:val="00D54218"/>
    <w:rsid w:val="00D54A80"/>
    <w:rsid w:val="00D54CFF"/>
    <w:rsid w:val="00D552A2"/>
    <w:rsid w:val="00D55C80"/>
    <w:rsid w:val="00D574F4"/>
    <w:rsid w:val="00D60FF1"/>
    <w:rsid w:val="00D64806"/>
    <w:rsid w:val="00D65E73"/>
    <w:rsid w:val="00D67152"/>
    <w:rsid w:val="00D67763"/>
    <w:rsid w:val="00D70082"/>
    <w:rsid w:val="00D710B8"/>
    <w:rsid w:val="00D75405"/>
    <w:rsid w:val="00D77899"/>
    <w:rsid w:val="00D8058A"/>
    <w:rsid w:val="00D843D5"/>
    <w:rsid w:val="00D848AA"/>
    <w:rsid w:val="00D87680"/>
    <w:rsid w:val="00D916C1"/>
    <w:rsid w:val="00D95284"/>
    <w:rsid w:val="00D962E8"/>
    <w:rsid w:val="00DA0C84"/>
    <w:rsid w:val="00DA1259"/>
    <w:rsid w:val="00DA29DD"/>
    <w:rsid w:val="00DA31F2"/>
    <w:rsid w:val="00DA408C"/>
    <w:rsid w:val="00DA61C9"/>
    <w:rsid w:val="00DB01D4"/>
    <w:rsid w:val="00DB1734"/>
    <w:rsid w:val="00DB4C98"/>
    <w:rsid w:val="00DB4DA8"/>
    <w:rsid w:val="00DC0C35"/>
    <w:rsid w:val="00DC2025"/>
    <w:rsid w:val="00DC4236"/>
    <w:rsid w:val="00DC5141"/>
    <w:rsid w:val="00DC65A9"/>
    <w:rsid w:val="00DD116A"/>
    <w:rsid w:val="00DD322E"/>
    <w:rsid w:val="00DD3283"/>
    <w:rsid w:val="00DD46D3"/>
    <w:rsid w:val="00DD6597"/>
    <w:rsid w:val="00DE06EE"/>
    <w:rsid w:val="00DE20EA"/>
    <w:rsid w:val="00DE2393"/>
    <w:rsid w:val="00DF18A5"/>
    <w:rsid w:val="00DF45FF"/>
    <w:rsid w:val="00DF77B6"/>
    <w:rsid w:val="00E0267F"/>
    <w:rsid w:val="00E04246"/>
    <w:rsid w:val="00E042EF"/>
    <w:rsid w:val="00E06B56"/>
    <w:rsid w:val="00E07698"/>
    <w:rsid w:val="00E07F1F"/>
    <w:rsid w:val="00E11711"/>
    <w:rsid w:val="00E119B5"/>
    <w:rsid w:val="00E13E37"/>
    <w:rsid w:val="00E16EA0"/>
    <w:rsid w:val="00E2011E"/>
    <w:rsid w:val="00E20875"/>
    <w:rsid w:val="00E2089F"/>
    <w:rsid w:val="00E261AE"/>
    <w:rsid w:val="00E332DD"/>
    <w:rsid w:val="00E34BF4"/>
    <w:rsid w:val="00E34C17"/>
    <w:rsid w:val="00E37587"/>
    <w:rsid w:val="00E37E92"/>
    <w:rsid w:val="00E440D7"/>
    <w:rsid w:val="00E45513"/>
    <w:rsid w:val="00E5037F"/>
    <w:rsid w:val="00E510BA"/>
    <w:rsid w:val="00E517FC"/>
    <w:rsid w:val="00E51ECD"/>
    <w:rsid w:val="00E51F12"/>
    <w:rsid w:val="00E52A55"/>
    <w:rsid w:val="00E571B3"/>
    <w:rsid w:val="00E57CEC"/>
    <w:rsid w:val="00E6085B"/>
    <w:rsid w:val="00E614B0"/>
    <w:rsid w:val="00E653F0"/>
    <w:rsid w:val="00E67E7D"/>
    <w:rsid w:val="00E70DF3"/>
    <w:rsid w:val="00E72E83"/>
    <w:rsid w:val="00E7480D"/>
    <w:rsid w:val="00E7731F"/>
    <w:rsid w:val="00E80039"/>
    <w:rsid w:val="00E80675"/>
    <w:rsid w:val="00E822DC"/>
    <w:rsid w:val="00E8450B"/>
    <w:rsid w:val="00E8512E"/>
    <w:rsid w:val="00E904E7"/>
    <w:rsid w:val="00EA084A"/>
    <w:rsid w:val="00EA0D58"/>
    <w:rsid w:val="00EA0E97"/>
    <w:rsid w:val="00EA10C2"/>
    <w:rsid w:val="00EA2AF7"/>
    <w:rsid w:val="00EA4358"/>
    <w:rsid w:val="00EA4757"/>
    <w:rsid w:val="00EA4CFB"/>
    <w:rsid w:val="00EA757E"/>
    <w:rsid w:val="00EB07A1"/>
    <w:rsid w:val="00EB07FA"/>
    <w:rsid w:val="00EB0DEF"/>
    <w:rsid w:val="00EB3D03"/>
    <w:rsid w:val="00EB460A"/>
    <w:rsid w:val="00EB4F93"/>
    <w:rsid w:val="00EB73B8"/>
    <w:rsid w:val="00EC0E5D"/>
    <w:rsid w:val="00EC1C21"/>
    <w:rsid w:val="00EC2C7F"/>
    <w:rsid w:val="00EC354F"/>
    <w:rsid w:val="00EC4228"/>
    <w:rsid w:val="00EC44C7"/>
    <w:rsid w:val="00EC45E6"/>
    <w:rsid w:val="00EC7386"/>
    <w:rsid w:val="00ED109A"/>
    <w:rsid w:val="00ED1FE1"/>
    <w:rsid w:val="00ED2B96"/>
    <w:rsid w:val="00ED2CAC"/>
    <w:rsid w:val="00ED3194"/>
    <w:rsid w:val="00ED3F7B"/>
    <w:rsid w:val="00ED4D06"/>
    <w:rsid w:val="00ED4F59"/>
    <w:rsid w:val="00ED5506"/>
    <w:rsid w:val="00ED5980"/>
    <w:rsid w:val="00ED64E4"/>
    <w:rsid w:val="00EE3337"/>
    <w:rsid w:val="00EE35CC"/>
    <w:rsid w:val="00EE445D"/>
    <w:rsid w:val="00EE474C"/>
    <w:rsid w:val="00EE4A98"/>
    <w:rsid w:val="00EE7329"/>
    <w:rsid w:val="00EE7893"/>
    <w:rsid w:val="00EF054C"/>
    <w:rsid w:val="00EF198B"/>
    <w:rsid w:val="00EF55CD"/>
    <w:rsid w:val="00EF6842"/>
    <w:rsid w:val="00F00CC4"/>
    <w:rsid w:val="00F00FC3"/>
    <w:rsid w:val="00F00FF8"/>
    <w:rsid w:val="00F02415"/>
    <w:rsid w:val="00F03B1B"/>
    <w:rsid w:val="00F03EEF"/>
    <w:rsid w:val="00F0493A"/>
    <w:rsid w:val="00F06716"/>
    <w:rsid w:val="00F10CCC"/>
    <w:rsid w:val="00F121CC"/>
    <w:rsid w:val="00F2000F"/>
    <w:rsid w:val="00F22FF7"/>
    <w:rsid w:val="00F2369A"/>
    <w:rsid w:val="00F2373E"/>
    <w:rsid w:val="00F23A79"/>
    <w:rsid w:val="00F256C4"/>
    <w:rsid w:val="00F275AC"/>
    <w:rsid w:val="00F324BA"/>
    <w:rsid w:val="00F33969"/>
    <w:rsid w:val="00F33FD2"/>
    <w:rsid w:val="00F34944"/>
    <w:rsid w:val="00F34F5A"/>
    <w:rsid w:val="00F37C09"/>
    <w:rsid w:val="00F4071A"/>
    <w:rsid w:val="00F40730"/>
    <w:rsid w:val="00F413D8"/>
    <w:rsid w:val="00F414CD"/>
    <w:rsid w:val="00F42B20"/>
    <w:rsid w:val="00F4377F"/>
    <w:rsid w:val="00F45201"/>
    <w:rsid w:val="00F45EC9"/>
    <w:rsid w:val="00F500A7"/>
    <w:rsid w:val="00F5779C"/>
    <w:rsid w:val="00F57EBD"/>
    <w:rsid w:val="00F57FB0"/>
    <w:rsid w:val="00F613EA"/>
    <w:rsid w:val="00F61A85"/>
    <w:rsid w:val="00F63467"/>
    <w:rsid w:val="00F64804"/>
    <w:rsid w:val="00F6486E"/>
    <w:rsid w:val="00F67064"/>
    <w:rsid w:val="00F73A64"/>
    <w:rsid w:val="00F73F4B"/>
    <w:rsid w:val="00F7600C"/>
    <w:rsid w:val="00F764CD"/>
    <w:rsid w:val="00F76807"/>
    <w:rsid w:val="00F768C2"/>
    <w:rsid w:val="00F80AFE"/>
    <w:rsid w:val="00F80B84"/>
    <w:rsid w:val="00F80E4C"/>
    <w:rsid w:val="00F81CF0"/>
    <w:rsid w:val="00F82EB1"/>
    <w:rsid w:val="00F83122"/>
    <w:rsid w:val="00F848EA"/>
    <w:rsid w:val="00F84E37"/>
    <w:rsid w:val="00F84FC5"/>
    <w:rsid w:val="00F85FDF"/>
    <w:rsid w:val="00F86006"/>
    <w:rsid w:val="00F861FB"/>
    <w:rsid w:val="00F90309"/>
    <w:rsid w:val="00F90AD6"/>
    <w:rsid w:val="00F91664"/>
    <w:rsid w:val="00F92967"/>
    <w:rsid w:val="00F9482F"/>
    <w:rsid w:val="00F94A55"/>
    <w:rsid w:val="00FA01A1"/>
    <w:rsid w:val="00FA0C8E"/>
    <w:rsid w:val="00FA3B28"/>
    <w:rsid w:val="00FA4F05"/>
    <w:rsid w:val="00FA578E"/>
    <w:rsid w:val="00FA6953"/>
    <w:rsid w:val="00FB00B9"/>
    <w:rsid w:val="00FB35F3"/>
    <w:rsid w:val="00FB4F22"/>
    <w:rsid w:val="00FC01D4"/>
    <w:rsid w:val="00FC065C"/>
    <w:rsid w:val="00FC1274"/>
    <w:rsid w:val="00FC20C8"/>
    <w:rsid w:val="00FC396D"/>
    <w:rsid w:val="00FC4388"/>
    <w:rsid w:val="00FC51FA"/>
    <w:rsid w:val="00FC5BA7"/>
    <w:rsid w:val="00FD05CB"/>
    <w:rsid w:val="00FD1B40"/>
    <w:rsid w:val="00FD4465"/>
    <w:rsid w:val="00FD71F9"/>
    <w:rsid w:val="00FD758B"/>
    <w:rsid w:val="00FD7995"/>
    <w:rsid w:val="00FE0017"/>
    <w:rsid w:val="00FE3942"/>
    <w:rsid w:val="00FE542A"/>
    <w:rsid w:val="00FE639D"/>
    <w:rsid w:val="00FF2341"/>
    <w:rsid w:val="00FF250F"/>
    <w:rsid w:val="00FF4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Strong" w:qFormat="1"/>
    <w:lsdException w:name="Emphasis" w:qFormat="1"/>
    <w:lsdException w:name="No List" w:uiPriority="99"/>
    <w:lsdException w:name="Outline List 2"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56E59"/>
    <w:rPr>
      <w:sz w:val="24"/>
      <w:szCs w:val="24"/>
    </w:rPr>
  </w:style>
  <w:style w:type="paragraph" w:styleId="1">
    <w:name w:val="heading 1"/>
    <w:aliases w:val="Отчет ГОСТ Заг1,Datasheet title,Document Header1,H1,Заголовок параграфа (1.),111,Section,Section Heading,level2 hdg"/>
    <w:basedOn w:val="a1"/>
    <w:next w:val="a1"/>
    <w:link w:val="12"/>
    <w:uiPriority w:val="99"/>
    <w:qFormat/>
    <w:rsid w:val="00E11711"/>
    <w:pPr>
      <w:numPr>
        <w:numId w:val="5"/>
      </w:numPr>
      <w:tabs>
        <w:tab w:val="left" w:pos="284"/>
      </w:tabs>
      <w:spacing w:line="360" w:lineRule="exact"/>
      <w:ind w:left="0" w:firstLine="0"/>
      <w:jc w:val="center"/>
      <w:outlineLvl w:val="0"/>
    </w:pPr>
    <w:rPr>
      <w:b/>
      <w:bCs/>
      <w:spacing w:val="2"/>
      <w:kern w:val="32"/>
      <w:sz w:val="28"/>
      <w:szCs w:val="28"/>
    </w:rPr>
  </w:style>
  <w:style w:type="paragraph" w:styleId="2">
    <w:name w:val="heading 2"/>
    <w:aliases w:val="Заголовок 2 Знак,Numbered text 3,21,22,23,24,25,211,221,231,26,212,222,232,27,213,223,233,28,214,224,234,241,251,2111,2211,2311,261,2121,2221,2321,271,2131,2231,2331,H2,H21,H22,H211,H23,H212,H2 Знак,Заголовок 21,h2,h21,5,Заголовок пункта (1."/>
    <w:basedOn w:val="a1"/>
    <w:next w:val="a1"/>
    <w:link w:val="21"/>
    <w:uiPriority w:val="99"/>
    <w:qFormat/>
    <w:rsid w:val="00907B3D"/>
    <w:pPr>
      <w:keepNext/>
      <w:numPr>
        <w:ilvl w:val="1"/>
        <w:numId w:val="1"/>
      </w:numPr>
      <w:spacing w:before="240" w:after="60"/>
      <w:jc w:val="center"/>
      <w:outlineLvl w:val="1"/>
    </w:pPr>
    <w:rPr>
      <w:rFonts w:ascii="Arial" w:hAnsi="Arial" w:cs="Arial"/>
      <w:b/>
      <w:bCs/>
      <w:i/>
      <w:iCs/>
      <w:szCs w:val="28"/>
    </w:rPr>
  </w:style>
  <w:style w:type="paragraph" w:styleId="3">
    <w:name w:val="heading 3"/>
    <w:basedOn w:val="a1"/>
    <w:next w:val="a1"/>
    <w:link w:val="31"/>
    <w:uiPriority w:val="99"/>
    <w:qFormat/>
    <w:rsid w:val="00907B3D"/>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1"/>
    <w:uiPriority w:val="99"/>
    <w:qFormat/>
    <w:rsid w:val="00907B3D"/>
    <w:pPr>
      <w:keepNext/>
      <w:numPr>
        <w:ilvl w:val="3"/>
        <w:numId w:val="1"/>
      </w:numPr>
      <w:spacing w:before="240" w:after="60"/>
      <w:outlineLvl w:val="3"/>
    </w:pPr>
    <w:rPr>
      <w:b/>
      <w:bCs/>
      <w:sz w:val="28"/>
      <w:szCs w:val="28"/>
    </w:rPr>
  </w:style>
  <w:style w:type="paragraph" w:styleId="5">
    <w:name w:val="heading 5"/>
    <w:basedOn w:val="a1"/>
    <w:next w:val="a1"/>
    <w:qFormat/>
    <w:rsid w:val="00907B3D"/>
    <w:pPr>
      <w:numPr>
        <w:ilvl w:val="4"/>
        <w:numId w:val="1"/>
      </w:numPr>
      <w:spacing w:before="240" w:after="60"/>
      <w:outlineLvl w:val="4"/>
    </w:pPr>
    <w:rPr>
      <w:b/>
      <w:bCs/>
      <w:i/>
      <w:iCs/>
      <w:sz w:val="26"/>
      <w:szCs w:val="26"/>
    </w:rPr>
  </w:style>
  <w:style w:type="paragraph" w:styleId="6">
    <w:name w:val="heading 6"/>
    <w:basedOn w:val="a1"/>
    <w:next w:val="a1"/>
    <w:link w:val="60"/>
    <w:qFormat/>
    <w:rsid w:val="00907B3D"/>
    <w:pPr>
      <w:numPr>
        <w:ilvl w:val="5"/>
        <w:numId w:val="1"/>
      </w:numPr>
      <w:spacing w:before="240" w:after="60"/>
      <w:outlineLvl w:val="5"/>
    </w:pPr>
    <w:rPr>
      <w:b/>
      <w:bCs/>
      <w:sz w:val="22"/>
      <w:szCs w:val="22"/>
    </w:rPr>
  </w:style>
  <w:style w:type="paragraph" w:styleId="7">
    <w:name w:val="heading 7"/>
    <w:basedOn w:val="a1"/>
    <w:next w:val="a1"/>
    <w:qFormat/>
    <w:rsid w:val="00907B3D"/>
    <w:pPr>
      <w:numPr>
        <w:ilvl w:val="6"/>
        <w:numId w:val="1"/>
      </w:numPr>
      <w:spacing w:before="240" w:after="60"/>
      <w:outlineLvl w:val="6"/>
    </w:pPr>
  </w:style>
  <w:style w:type="paragraph" w:styleId="8">
    <w:name w:val="heading 8"/>
    <w:basedOn w:val="a1"/>
    <w:next w:val="a1"/>
    <w:qFormat/>
    <w:rsid w:val="00907B3D"/>
    <w:pPr>
      <w:numPr>
        <w:ilvl w:val="7"/>
        <w:numId w:val="1"/>
      </w:numPr>
      <w:spacing w:before="240" w:after="60"/>
      <w:outlineLvl w:val="7"/>
    </w:pPr>
    <w:rPr>
      <w:i/>
      <w:iCs/>
    </w:rPr>
  </w:style>
  <w:style w:type="paragraph" w:styleId="9">
    <w:name w:val="heading 9"/>
    <w:basedOn w:val="a1"/>
    <w:next w:val="a1"/>
    <w:qFormat/>
    <w:rsid w:val="00907B3D"/>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uiPriority w:val="99"/>
    <w:rsid w:val="00907B3D"/>
    <w:pPr>
      <w:spacing w:after="160" w:line="240" w:lineRule="exact"/>
    </w:pPr>
    <w:rPr>
      <w:rFonts w:ascii="Verdana" w:hAnsi="Verdana" w:cs="Verdana"/>
      <w:sz w:val="20"/>
      <w:szCs w:val="20"/>
      <w:lang w:val="en-US" w:eastAsia="en-US"/>
    </w:rPr>
  </w:style>
  <w:style w:type="paragraph" w:styleId="13">
    <w:name w:val="toc 1"/>
    <w:basedOn w:val="a1"/>
    <w:next w:val="a1"/>
    <w:autoRedefine/>
    <w:uiPriority w:val="39"/>
    <w:qFormat/>
    <w:rsid w:val="001E75B2"/>
    <w:pPr>
      <w:tabs>
        <w:tab w:val="left" w:pos="480"/>
        <w:tab w:val="right" w:leader="dot" w:pos="10206"/>
      </w:tabs>
      <w:spacing w:before="360"/>
    </w:pPr>
    <w:rPr>
      <w:rFonts w:asciiTheme="majorHAnsi" w:hAnsiTheme="majorHAnsi"/>
      <w:b/>
      <w:bCs/>
      <w:caps/>
    </w:rPr>
  </w:style>
  <w:style w:type="paragraph" w:styleId="22">
    <w:name w:val="toc 2"/>
    <w:basedOn w:val="a1"/>
    <w:next w:val="a1"/>
    <w:autoRedefine/>
    <w:uiPriority w:val="39"/>
    <w:qFormat/>
    <w:rsid w:val="00233729"/>
    <w:pPr>
      <w:spacing w:before="240"/>
      <w:jc w:val="center"/>
    </w:pPr>
    <w:rPr>
      <w:b/>
      <w:bCs/>
    </w:rPr>
  </w:style>
  <w:style w:type="character" w:styleId="a6">
    <w:name w:val="Hyperlink"/>
    <w:basedOn w:val="a2"/>
    <w:rsid w:val="00907B3D"/>
    <w:rPr>
      <w:color w:val="0000FF"/>
      <w:u w:val="single"/>
    </w:rPr>
  </w:style>
  <w:style w:type="paragraph" w:styleId="a7">
    <w:name w:val="header"/>
    <w:basedOn w:val="a1"/>
    <w:link w:val="a8"/>
    <w:uiPriority w:val="99"/>
    <w:rsid w:val="00907B3D"/>
    <w:pPr>
      <w:tabs>
        <w:tab w:val="center" w:pos="4677"/>
        <w:tab w:val="right" w:pos="9355"/>
      </w:tabs>
    </w:pPr>
  </w:style>
  <w:style w:type="character" w:styleId="a9">
    <w:name w:val="page number"/>
    <w:basedOn w:val="a2"/>
    <w:uiPriority w:val="99"/>
    <w:rsid w:val="00907B3D"/>
  </w:style>
  <w:style w:type="paragraph" w:styleId="aa">
    <w:name w:val="Body Text Indent"/>
    <w:basedOn w:val="a1"/>
    <w:link w:val="ab"/>
    <w:uiPriority w:val="99"/>
    <w:rsid w:val="00907B3D"/>
    <w:pPr>
      <w:ind w:firstLine="708"/>
      <w:jc w:val="both"/>
    </w:pPr>
  </w:style>
  <w:style w:type="paragraph" w:styleId="ac">
    <w:name w:val="Body Text"/>
    <w:basedOn w:val="a1"/>
    <w:link w:val="ad"/>
    <w:uiPriority w:val="99"/>
    <w:rsid w:val="00907B3D"/>
    <w:pPr>
      <w:jc w:val="both"/>
    </w:pPr>
    <w:rPr>
      <w:sz w:val="20"/>
    </w:rPr>
  </w:style>
  <w:style w:type="paragraph" w:styleId="23">
    <w:name w:val="Body Text 2"/>
    <w:basedOn w:val="a1"/>
    <w:link w:val="24"/>
    <w:uiPriority w:val="99"/>
    <w:rsid w:val="00907B3D"/>
    <w:pPr>
      <w:tabs>
        <w:tab w:val="num" w:pos="1008"/>
      </w:tabs>
      <w:ind w:left="288"/>
      <w:jc w:val="both"/>
    </w:pPr>
    <w:rPr>
      <w:b/>
      <w:i/>
    </w:rPr>
  </w:style>
  <w:style w:type="character" w:styleId="ae">
    <w:name w:val="FollowedHyperlink"/>
    <w:basedOn w:val="a2"/>
    <w:rsid w:val="00907B3D"/>
    <w:rPr>
      <w:color w:val="800080"/>
      <w:u w:val="single"/>
    </w:rPr>
  </w:style>
  <w:style w:type="paragraph" w:styleId="32">
    <w:name w:val="Body Text 3"/>
    <w:basedOn w:val="a1"/>
    <w:link w:val="33"/>
    <w:rsid w:val="00907B3D"/>
    <w:pPr>
      <w:jc w:val="both"/>
    </w:pPr>
  </w:style>
  <w:style w:type="paragraph" w:styleId="af">
    <w:name w:val="footer"/>
    <w:basedOn w:val="a1"/>
    <w:link w:val="af0"/>
    <w:uiPriority w:val="99"/>
    <w:rsid w:val="00907B3D"/>
    <w:pPr>
      <w:tabs>
        <w:tab w:val="center" w:pos="4677"/>
        <w:tab w:val="right" w:pos="9355"/>
      </w:tabs>
    </w:pPr>
  </w:style>
  <w:style w:type="paragraph" w:styleId="25">
    <w:name w:val="Body Text Indent 2"/>
    <w:basedOn w:val="a1"/>
    <w:link w:val="26"/>
    <w:uiPriority w:val="99"/>
    <w:rsid w:val="00907B3D"/>
    <w:pPr>
      <w:ind w:firstLine="374"/>
      <w:jc w:val="both"/>
    </w:pPr>
  </w:style>
  <w:style w:type="paragraph" w:styleId="34">
    <w:name w:val="Body Text Indent 3"/>
    <w:basedOn w:val="a1"/>
    <w:link w:val="35"/>
    <w:uiPriority w:val="99"/>
    <w:rsid w:val="00907B3D"/>
    <w:pPr>
      <w:ind w:firstLine="748"/>
      <w:jc w:val="both"/>
    </w:pPr>
  </w:style>
  <w:style w:type="paragraph" w:customStyle="1" w:styleId="ConsNonformat">
    <w:name w:val="ConsNonformat"/>
    <w:uiPriority w:val="99"/>
    <w:rsid w:val="00907B3D"/>
    <w:pPr>
      <w:widowControl w:val="0"/>
      <w:autoSpaceDE w:val="0"/>
      <w:autoSpaceDN w:val="0"/>
      <w:adjustRightInd w:val="0"/>
    </w:pPr>
    <w:rPr>
      <w:rFonts w:ascii="Courier New" w:hAnsi="Courier New" w:cs="Courier New"/>
    </w:rPr>
  </w:style>
  <w:style w:type="paragraph" w:customStyle="1" w:styleId="af1">
    <w:name w:val="Пункт"/>
    <w:basedOn w:val="a1"/>
    <w:link w:val="14"/>
    <w:rsid w:val="00907B3D"/>
    <w:pPr>
      <w:tabs>
        <w:tab w:val="num" w:pos="851"/>
        <w:tab w:val="left" w:pos="1134"/>
      </w:tabs>
      <w:spacing w:line="360" w:lineRule="auto"/>
      <w:ind w:left="851" w:hanging="851"/>
      <w:jc w:val="both"/>
    </w:pPr>
    <w:rPr>
      <w:sz w:val="28"/>
      <w:szCs w:val="20"/>
    </w:rPr>
  </w:style>
  <w:style w:type="paragraph" w:customStyle="1" w:styleId="af2">
    <w:name w:val="Подпункт"/>
    <w:basedOn w:val="af1"/>
    <w:rsid w:val="00907B3D"/>
    <w:pPr>
      <w:tabs>
        <w:tab w:val="clear" w:pos="851"/>
        <w:tab w:val="num" w:pos="1134"/>
      </w:tabs>
      <w:ind w:left="1134" w:hanging="1134"/>
    </w:pPr>
  </w:style>
  <w:style w:type="paragraph" w:customStyle="1" w:styleId="af3">
    <w:name w:val="Подподпункт"/>
    <w:basedOn w:val="af2"/>
    <w:rsid w:val="00907B3D"/>
    <w:pPr>
      <w:ind w:left="1701" w:hanging="567"/>
    </w:pPr>
  </w:style>
  <w:style w:type="paragraph" w:customStyle="1" w:styleId="af4">
    <w:name w:val="Подподподподпункт"/>
    <w:basedOn w:val="a1"/>
    <w:rsid w:val="00907B3D"/>
    <w:pPr>
      <w:tabs>
        <w:tab w:val="num" w:pos="2835"/>
      </w:tabs>
      <w:spacing w:line="360" w:lineRule="auto"/>
      <w:ind w:left="2835" w:hanging="567"/>
      <w:jc w:val="both"/>
    </w:pPr>
    <w:rPr>
      <w:snapToGrid w:val="0"/>
      <w:sz w:val="28"/>
      <w:szCs w:val="20"/>
    </w:rPr>
  </w:style>
  <w:style w:type="paragraph" w:customStyle="1" w:styleId="af5">
    <w:name w:val="Подподподпункт"/>
    <w:basedOn w:val="a1"/>
    <w:rsid w:val="00907B3D"/>
    <w:pPr>
      <w:tabs>
        <w:tab w:val="num" w:pos="2268"/>
      </w:tabs>
      <w:spacing w:line="360" w:lineRule="auto"/>
      <w:ind w:left="2268" w:hanging="567"/>
      <w:jc w:val="both"/>
    </w:pPr>
    <w:rPr>
      <w:snapToGrid w:val="0"/>
      <w:sz w:val="28"/>
      <w:szCs w:val="20"/>
    </w:rPr>
  </w:style>
  <w:style w:type="paragraph" w:styleId="af6">
    <w:name w:val="annotation text"/>
    <w:basedOn w:val="a1"/>
    <w:link w:val="af7"/>
    <w:rsid w:val="00907B3D"/>
    <w:rPr>
      <w:sz w:val="20"/>
      <w:szCs w:val="20"/>
    </w:rPr>
  </w:style>
  <w:style w:type="table" w:styleId="af8">
    <w:name w:val="Table Grid"/>
    <w:basedOn w:val="a3"/>
    <w:uiPriority w:val="59"/>
    <w:rsid w:val="00907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Стиль Заголовок 1 + 12 пт полужирный"/>
    <w:basedOn w:val="1"/>
    <w:link w:val="1120"/>
    <w:rsid w:val="00907B3D"/>
    <w:pPr>
      <w:keepNext/>
      <w:ind w:left="215" w:hanging="215"/>
      <w:jc w:val="left"/>
    </w:pPr>
    <w:rPr>
      <w:kern w:val="0"/>
      <w:sz w:val="24"/>
      <w:szCs w:val="20"/>
    </w:rPr>
  </w:style>
  <w:style w:type="character" w:customStyle="1" w:styleId="1120">
    <w:name w:val="Стиль Заголовок 1 + 12 пт полужирный Знак"/>
    <w:basedOn w:val="a2"/>
    <w:link w:val="112"/>
    <w:rsid w:val="00907B3D"/>
    <w:rPr>
      <w:b/>
      <w:bCs/>
      <w:spacing w:val="2"/>
      <w:sz w:val="24"/>
    </w:rPr>
  </w:style>
  <w:style w:type="character" w:styleId="af9">
    <w:name w:val="annotation reference"/>
    <w:basedOn w:val="a2"/>
    <w:uiPriority w:val="99"/>
    <w:semiHidden/>
    <w:rsid w:val="00642CE1"/>
    <w:rPr>
      <w:sz w:val="16"/>
      <w:szCs w:val="16"/>
    </w:rPr>
  </w:style>
  <w:style w:type="paragraph" w:styleId="afa">
    <w:name w:val="Balloon Text"/>
    <w:basedOn w:val="a1"/>
    <w:link w:val="afb"/>
    <w:uiPriority w:val="99"/>
    <w:rsid w:val="00642CE1"/>
    <w:rPr>
      <w:rFonts w:ascii="Tahoma" w:hAnsi="Tahoma" w:cs="Tahoma"/>
      <w:sz w:val="16"/>
      <w:szCs w:val="16"/>
    </w:rPr>
  </w:style>
  <w:style w:type="paragraph" w:styleId="70">
    <w:name w:val="toc 7"/>
    <w:basedOn w:val="a1"/>
    <w:next w:val="a1"/>
    <w:autoRedefine/>
    <w:semiHidden/>
    <w:rsid w:val="007A63A8"/>
    <w:pPr>
      <w:ind w:left="1200"/>
    </w:pPr>
    <w:rPr>
      <w:rFonts w:asciiTheme="minorHAnsi" w:hAnsiTheme="minorHAnsi" w:cstheme="minorHAnsi"/>
      <w:sz w:val="20"/>
      <w:szCs w:val="20"/>
    </w:rPr>
  </w:style>
  <w:style w:type="paragraph" w:styleId="80">
    <w:name w:val="toc 8"/>
    <w:basedOn w:val="a1"/>
    <w:next w:val="a1"/>
    <w:autoRedefine/>
    <w:semiHidden/>
    <w:rsid w:val="007A63A8"/>
    <w:pPr>
      <w:ind w:left="1440"/>
    </w:pPr>
    <w:rPr>
      <w:rFonts w:asciiTheme="minorHAnsi" w:hAnsiTheme="minorHAnsi" w:cstheme="minorHAnsi"/>
      <w:sz w:val="20"/>
      <w:szCs w:val="20"/>
    </w:rPr>
  </w:style>
  <w:style w:type="paragraph" w:customStyle="1" w:styleId="15">
    <w:name w:val="Знак1"/>
    <w:basedOn w:val="a1"/>
    <w:uiPriority w:val="99"/>
    <w:rsid w:val="007A63A8"/>
    <w:pPr>
      <w:tabs>
        <w:tab w:val="num" w:pos="1069"/>
      </w:tabs>
      <w:spacing w:after="160" w:line="240" w:lineRule="exact"/>
      <w:ind w:left="1069" w:hanging="360"/>
      <w:jc w:val="both"/>
    </w:pPr>
    <w:rPr>
      <w:rFonts w:ascii="Verdana" w:hAnsi="Verdana" w:cs="Arial"/>
      <w:sz w:val="20"/>
      <w:szCs w:val="20"/>
      <w:lang w:val="en-US" w:eastAsia="en-US"/>
    </w:rPr>
  </w:style>
  <w:style w:type="paragraph" w:styleId="afc">
    <w:name w:val="footnote text"/>
    <w:basedOn w:val="a1"/>
    <w:link w:val="afd"/>
    <w:uiPriority w:val="99"/>
    <w:rsid w:val="00AC6C4A"/>
    <w:rPr>
      <w:sz w:val="20"/>
      <w:szCs w:val="20"/>
    </w:rPr>
  </w:style>
  <w:style w:type="character" w:customStyle="1" w:styleId="afd">
    <w:name w:val="Текст сноски Знак"/>
    <w:basedOn w:val="a2"/>
    <w:link w:val="afc"/>
    <w:uiPriority w:val="99"/>
    <w:rsid w:val="00AC6C4A"/>
    <w:rPr>
      <w:lang w:val="ru-RU" w:eastAsia="ru-RU" w:bidi="ar-SA"/>
    </w:rPr>
  </w:style>
  <w:style w:type="character" w:styleId="afe">
    <w:name w:val="footnote reference"/>
    <w:basedOn w:val="a2"/>
    <w:uiPriority w:val="99"/>
    <w:rsid w:val="00AC6C4A"/>
    <w:rPr>
      <w:vertAlign w:val="superscript"/>
    </w:rPr>
  </w:style>
  <w:style w:type="paragraph" w:customStyle="1" w:styleId="10">
    <w:name w:val="Текст 1"/>
    <w:basedOn w:val="2"/>
    <w:rsid w:val="00CE5053"/>
    <w:pPr>
      <w:keepNext w:val="0"/>
      <w:widowControl w:val="0"/>
      <w:numPr>
        <w:numId w:val="2"/>
      </w:numPr>
      <w:overflowPunct w:val="0"/>
      <w:autoSpaceDE w:val="0"/>
      <w:autoSpaceDN w:val="0"/>
      <w:adjustRightInd w:val="0"/>
      <w:spacing w:before="60"/>
      <w:jc w:val="both"/>
      <w:textAlignment w:val="baseline"/>
    </w:pPr>
    <w:rPr>
      <w:rFonts w:ascii="Times New Roman" w:hAnsi="Times New Roman" w:cs="Times New Roman"/>
      <w:b w:val="0"/>
      <w:bCs w:val="0"/>
      <w:i w:val="0"/>
      <w:iCs w:val="0"/>
      <w:szCs w:val="20"/>
    </w:rPr>
  </w:style>
  <w:style w:type="paragraph" w:customStyle="1" w:styleId="ConsPlusNormal">
    <w:name w:val="ConsPlusNormal"/>
    <w:uiPriority w:val="99"/>
    <w:rsid w:val="00332AEE"/>
    <w:pPr>
      <w:widowControl w:val="0"/>
      <w:autoSpaceDE w:val="0"/>
      <w:autoSpaceDN w:val="0"/>
      <w:adjustRightInd w:val="0"/>
      <w:ind w:firstLine="720"/>
    </w:pPr>
    <w:rPr>
      <w:rFonts w:ascii="Arial" w:hAnsi="Arial" w:cs="Arial"/>
    </w:rPr>
  </w:style>
  <w:style w:type="paragraph" w:styleId="aff">
    <w:name w:val="annotation subject"/>
    <w:basedOn w:val="af6"/>
    <w:next w:val="af6"/>
    <w:link w:val="aff0"/>
    <w:semiHidden/>
    <w:rsid w:val="0033319D"/>
    <w:rPr>
      <w:b/>
      <w:bCs/>
    </w:rPr>
  </w:style>
  <w:style w:type="character" w:customStyle="1" w:styleId="EmailStyle501">
    <w:name w:val="EmailStyle501"/>
    <w:basedOn w:val="a2"/>
    <w:semiHidden/>
    <w:rsid w:val="007B3479"/>
    <w:rPr>
      <w:rFonts w:ascii="Arial" w:hAnsi="Arial" w:cs="Arial"/>
      <w:color w:val="000080"/>
      <w:sz w:val="20"/>
      <w:szCs w:val="20"/>
    </w:rPr>
  </w:style>
  <w:style w:type="paragraph" w:styleId="aff1">
    <w:name w:val="Title"/>
    <w:basedOn w:val="a1"/>
    <w:link w:val="aff2"/>
    <w:qFormat/>
    <w:rsid w:val="002A3603"/>
    <w:pPr>
      <w:jc w:val="center"/>
    </w:pPr>
    <w:rPr>
      <w:b/>
      <w:sz w:val="28"/>
      <w:szCs w:val="20"/>
    </w:rPr>
  </w:style>
  <w:style w:type="paragraph" w:styleId="aff3">
    <w:name w:val="Subtitle"/>
    <w:basedOn w:val="a1"/>
    <w:link w:val="aff4"/>
    <w:qFormat/>
    <w:rsid w:val="002A3603"/>
    <w:pPr>
      <w:jc w:val="center"/>
    </w:pPr>
    <w:rPr>
      <w:b/>
      <w:szCs w:val="20"/>
    </w:rPr>
  </w:style>
  <w:style w:type="paragraph" w:customStyle="1" w:styleId="20">
    <w:name w:val="Пункт_2"/>
    <w:basedOn w:val="a1"/>
    <w:rsid w:val="002B613F"/>
    <w:pPr>
      <w:numPr>
        <w:ilvl w:val="1"/>
        <w:numId w:val="3"/>
      </w:numPr>
      <w:spacing w:line="360" w:lineRule="auto"/>
      <w:jc w:val="both"/>
    </w:pPr>
    <w:rPr>
      <w:snapToGrid w:val="0"/>
      <w:sz w:val="28"/>
      <w:szCs w:val="20"/>
    </w:rPr>
  </w:style>
  <w:style w:type="paragraph" w:customStyle="1" w:styleId="30">
    <w:name w:val="Пункт_3"/>
    <w:basedOn w:val="20"/>
    <w:rsid w:val="002B613F"/>
    <w:pPr>
      <w:numPr>
        <w:ilvl w:val="2"/>
      </w:numPr>
    </w:pPr>
  </w:style>
  <w:style w:type="paragraph" w:customStyle="1" w:styleId="40">
    <w:name w:val="Пункт_4"/>
    <w:basedOn w:val="30"/>
    <w:rsid w:val="002B613F"/>
    <w:pPr>
      <w:numPr>
        <w:ilvl w:val="3"/>
      </w:numPr>
    </w:pPr>
    <w:rPr>
      <w:snapToGrid/>
    </w:rPr>
  </w:style>
  <w:style w:type="paragraph" w:customStyle="1" w:styleId="5ABCD">
    <w:name w:val="Пункт_5_ABCD"/>
    <w:basedOn w:val="a1"/>
    <w:rsid w:val="002B613F"/>
    <w:pPr>
      <w:numPr>
        <w:ilvl w:val="4"/>
        <w:numId w:val="3"/>
      </w:numPr>
      <w:spacing w:line="360" w:lineRule="auto"/>
      <w:jc w:val="both"/>
    </w:pPr>
    <w:rPr>
      <w:snapToGrid w:val="0"/>
      <w:sz w:val="28"/>
      <w:szCs w:val="20"/>
    </w:rPr>
  </w:style>
  <w:style w:type="paragraph" w:customStyle="1" w:styleId="11">
    <w:name w:val="Пункт_1"/>
    <w:basedOn w:val="a1"/>
    <w:rsid w:val="002B613F"/>
    <w:pPr>
      <w:keepNext/>
      <w:numPr>
        <w:numId w:val="3"/>
      </w:numPr>
      <w:spacing w:before="480" w:after="240"/>
      <w:ind w:left="567" w:hanging="567"/>
      <w:jc w:val="center"/>
      <w:outlineLvl w:val="0"/>
    </w:pPr>
    <w:rPr>
      <w:rFonts w:ascii="Arial" w:hAnsi="Arial"/>
      <w:b/>
      <w:snapToGrid w:val="0"/>
      <w:sz w:val="32"/>
      <w:szCs w:val="28"/>
    </w:rPr>
  </w:style>
  <w:style w:type="character" w:customStyle="1" w:styleId="af0">
    <w:name w:val="Нижний колонтитул Знак"/>
    <w:basedOn w:val="a2"/>
    <w:link w:val="af"/>
    <w:uiPriority w:val="99"/>
    <w:rsid w:val="002E6122"/>
    <w:rPr>
      <w:sz w:val="24"/>
      <w:szCs w:val="24"/>
    </w:rPr>
  </w:style>
  <w:style w:type="paragraph" w:styleId="aff5">
    <w:name w:val="endnote text"/>
    <w:basedOn w:val="a1"/>
    <w:link w:val="aff6"/>
    <w:rsid w:val="005E2601"/>
    <w:rPr>
      <w:sz w:val="20"/>
      <w:szCs w:val="20"/>
    </w:rPr>
  </w:style>
  <w:style w:type="character" w:customStyle="1" w:styleId="aff6">
    <w:name w:val="Текст концевой сноски Знак"/>
    <w:basedOn w:val="a2"/>
    <w:link w:val="aff5"/>
    <w:rsid w:val="005E2601"/>
  </w:style>
  <w:style w:type="character" w:styleId="aff7">
    <w:name w:val="endnote reference"/>
    <w:basedOn w:val="a2"/>
    <w:rsid w:val="005E2601"/>
    <w:rPr>
      <w:vertAlign w:val="superscript"/>
    </w:rPr>
  </w:style>
  <w:style w:type="character" w:customStyle="1" w:styleId="a8">
    <w:name w:val="Верхний колонтитул Знак"/>
    <w:basedOn w:val="a2"/>
    <w:link w:val="a7"/>
    <w:uiPriority w:val="99"/>
    <w:rsid w:val="00DF77B6"/>
    <w:rPr>
      <w:sz w:val="24"/>
      <w:szCs w:val="24"/>
    </w:rPr>
  </w:style>
  <w:style w:type="paragraph" w:styleId="aff8">
    <w:name w:val="TOC Heading"/>
    <w:basedOn w:val="1"/>
    <w:next w:val="a1"/>
    <w:uiPriority w:val="39"/>
    <w:semiHidden/>
    <w:unhideWhenUsed/>
    <w:qFormat/>
    <w:rsid w:val="00DF77B6"/>
    <w:pPr>
      <w:keepNext/>
      <w:keepLines/>
      <w:numPr>
        <w:numId w:val="0"/>
      </w:numPr>
      <w:spacing w:before="480" w:line="276" w:lineRule="auto"/>
      <w:jc w:val="left"/>
      <w:outlineLvl w:val="9"/>
    </w:pPr>
    <w:rPr>
      <w:rFonts w:asciiTheme="majorHAnsi" w:eastAsiaTheme="majorEastAsia" w:hAnsiTheme="majorHAnsi" w:cstheme="majorBidi"/>
      <w:color w:val="365F91" w:themeColor="accent1" w:themeShade="BF"/>
      <w:kern w:val="0"/>
      <w:lang w:eastAsia="en-US"/>
    </w:rPr>
  </w:style>
  <w:style w:type="paragraph" w:styleId="36">
    <w:name w:val="toc 3"/>
    <w:basedOn w:val="a1"/>
    <w:next w:val="a1"/>
    <w:autoRedefine/>
    <w:uiPriority w:val="39"/>
    <w:unhideWhenUsed/>
    <w:qFormat/>
    <w:rsid w:val="00272143"/>
    <w:pPr>
      <w:ind w:left="240"/>
    </w:pPr>
    <w:rPr>
      <w:rFonts w:asciiTheme="minorHAnsi" w:hAnsiTheme="minorHAnsi" w:cstheme="minorHAnsi"/>
      <w:sz w:val="20"/>
      <w:szCs w:val="20"/>
    </w:rPr>
  </w:style>
  <w:style w:type="paragraph" w:styleId="aff9">
    <w:name w:val="List Paragraph"/>
    <w:basedOn w:val="a1"/>
    <w:uiPriority w:val="34"/>
    <w:qFormat/>
    <w:rsid w:val="00F84FC5"/>
    <w:pPr>
      <w:ind w:left="720"/>
      <w:contextualSpacing/>
    </w:pPr>
  </w:style>
  <w:style w:type="paragraph" w:customStyle="1" w:styleId="a">
    <w:name w:val="Мой"/>
    <w:basedOn w:val="aff9"/>
    <w:qFormat/>
    <w:rsid w:val="00C24018"/>
    <w:pPr>
      <w:numPr>
        <w:numId w:val="4"/>
      </w:numPr>
      <w:tabs>
        <w:tab w:val="left" w:pos="1276"/>
      </w:tabs>
      <w:spacing w:line="360" w:lineRule="exact"/>
      <w:jc w:val="both"/>
    </w:pPr>
    <w:rPr>
      <w:color w:val="000000"/>
      <w:spacing w:val="2"/>
      <w:sz w:val="28"/>
      <w:szCs w:val="28"/>
    </w:rPr>
  </w:style>
  <w:style w:type="paragraph" w:styleId="42">
    <w:name w:val="toc 4"/>
    <w:basedOn w:val="a1"/>
    <w:next w:val="a1"/>
    <w:autoRedefine/>
    <w:uiPriority w:val="39"/>
    <w:rsid w:val="00D21B19"/>
    <w:pPr>
      <w:ind w:left="480"/>
    </w:pPr>
    <w:rPr>
      <w:rFonts w:asciiTheme="minorHAnsi" w:hAnsiTheme="minorHAnsi" w:cstheme="minorHAnsi"/>
      <w:sz w:val="20"/>
      <w:szCs w:val="20"/>
    </w:rPr>
  </w:style>
  <w:style w:type="paragraph" w:styleId="50">
    <w:name w:val="toc 5"/>
    <w:basedOn w:val="a1"/>
    <w:next w:val="a1"/>
    <w:autoRedefine/>
    <w:rsid w:val="00D21B19"/>
    <w:pPr>
      <w:ind w:left="720"/>
    </w:pPr>
    <w:rPr>
      <w:rFonts w:asciiTheme="minorHAnsi" w:hAnsiTheme="minorHAnsi" w:cstheme="minorHAnsi"/>
      <w:sz w:val="20"/>
      <w:szCs w:val="20"/>
    </w:rPr>
  </w:style>
  <w:style w:type="paragraph" w:styleId="61">
    <w:name w:val="toc 6"/>
    <w:basedOn w:val="a1"/>
    <w:next w:val="a1"/>
    <w:autoRedefine/>
    <w:rsid w:val="00D21B19"/>
    <w:pPr>
      <w:ind w:left="960"/>
    </w:pPr>
    <w:rPr>
      <w:rFonts w:asciiTheme="minorHAnsi" w:hAnsiTheme="minorHAnsi" w:cstheme="minorHAnsi"/>
      <w:sz w:val="20"/>
      <w:szCs w:val="20"/>
    </w:rPr>
  </w:style>
  <w:style w:type="paragraph" w:styleId="90">
    <w:name w:val="toc 9"/>
    <w:basedOn w:val="a1"/>
    <w:next w:val="a1"/>
    <w:autoRedefine/>
    <w:uiPriority w:val="39"/>
    <w:rsid w:val="001E75B2"/>
    <w:pPr>
      <w:tabs>
        <w:tab w:val="left" w:pos="993"/>
        <w:tab w:val="right" w:leader="dot" w:pos="10196"/>
      </w:tabs>
      <w:ind w:left="567"/>
    </w:pPr>
    <w:rPr>
      <w:rFonts w:asciiTheme="minorHAnsi" w:hAnsiTheme="minorHAnsi" w:cstheme="minorHAnsi"/>
      <w:sz w:val="20"/>
      <w:szCs w:val="20"/>
    </w:rPr>
  </w:style>
  <w:style w:type="character" w:customStyle="1" w:styleId="EmailStyle50">
    <w:name w:val="EmailStyle50"/>
    <w:basedOn w:val="a2"/>
    <w:semiHidden/>
    <w:rsid w:val="00021F54"/>
    <w:rPr>
      <w:rFonts w:ascii="Arial" w:hAnsi="Arial" w:cs="Arial"/>
      <w:color w:val="000080"/>
      <w:sz w:val="20"/>
      <w:szCs w:val="20"/>
    </w:rPr>
  </w:style>
  <w:style w:type="character" w:customStyle="1" w:styleId="ab">
    <w:name w:val="Основной текст с отступом Знак"/>
    <w:basedOn w:val="a2"/>
    <w:link w:val="aa"/>
    <w:uiPriority w:val="99"/>
    <w:rsid w:val="00021F54"/>
    <w:rPr>
      <w:sz w:val="24"/>
      <w:szCs w:val="24"/>
    </w:rPr>
  </w:style>
  <w:style w:type="paragraph" w:customStyle="1" w:styleId="affa">
    <w:name w:val="Знак Знак Знак Знак Знак Знак Знак"/>
    <w:basedOn w:val="a1"/>
    <w:rsid w:val="00021F54"/>
    <w:pPr>
      <w:spacing w:before="240" w:after="240" w:line="240" w:lineRule="exact"/>
    </w:pPr>
    <w:rPr>
      <w:rFonts w:ascii="Arial" w:hAnsi="Arial"/>
      <w:sz w:val="20"/>
      <w:szCs w:val="20"/>
      <w:lang w:val="en-US" w:eastAsia="en-US"/>
    </w:rPr>
  </w:style>
  <w:style w:type="paragraph" w:customStyle="1" w:styleId="ConsNormal">
    <w:name w:val="ConsNormal"/>
    <w:rsid w:val="00021F54"/>
    <w:pPr>
      <w:autoSpaceDE w:val="0"/>
      <w:autoSpaceDN w:val="0"/>
      <w:adjustRightInd w:val="0"/>
      <w:ind w:right="19772" w:firstLine="720"/>
    </w:pPr>
    <w:rPr>
      <w:rFonts w:ascii="Arial" w:hAnsi="Arial" w:cs="Arial"/>
    </w:rPr>
  </w:style>
  <w:style w:type="character" w:customStyle="1" w:styleId="aff2">
    <w:name w:val="Название Знак"/>
    <w:basedOn w:val="a2"/>
    <w:link w:val="aff1"/>
    <w:rsid w:val="00021F54"/>
    <w:rPr>
      <w:b/>
      <w:sz w:val="28"/>
    </w:rPr>
  </w:style>
  <w:style w:type="numbering" w:customStyle="1" w:styleId="16">
    <w:name w:val="Нет списка1"/>
    <w:next w:val="a4"/>
    <w:uiPriority w:val="99"/>
    <w:semiHidden/>
    <w:unhideWhenUsed/>
    <w:rsid w:val="00021F54"/>
  </w:style>
  <w:style w:type="character" w:customStyle="1" w:styleId="12">
    <w:name w:val="Заголовок 1 Знак"/>
    <w:aliases w:val="Отчет ГОСТ Заг1 Знак,Datasheet title Знак,Document Header1 Знак,H1 Знак,Заголовок параграфа (1.) Знак,111 Знак,Section Знак,Section Heading Знак,level2 hdg Знак"/>
    <w:basedOn w:val="a2"/>
    <w:link w:val="1"/>
    <w:uiPriority w:val="99"/>
    <w:rsid w:val="00021F54"/>
    <w:rPr>
      <w:b/>
      <w:bCs/>
      <w:spacing w:val="2"/>
      <w:kern w:val="32"/>
      <w:sz w:val="28"/>
      <w:szCs w:val="28"/>
    </w:rPr>
  </w:style>
  <w:style w:type="character" w:customStyle="1" w:styleId="21">
    <w:name w:val="Заголовок 2 Знак1"/>
    <w:aliases w:val="Заголовок 2 Знак Знак,Numbered text 3 Знак,21 Знак,22 Знак,23 Знак,24 Знак,25 Знак,211 Знак,221 Знак,231 Знак,26 Знак,212 Знак,222 Знак,232 Знак,27 Знак,213 Знак,223 Знак,233 Знак,28 Знак,214 Знак,224 Знак,234 Знак,241 Знак,251 Знак"/>
    <w:basedOn w:val="a2"/>
    <w:link w:val="2"/>
    <w:uiPriority w:val="99"/>
    <w:rsid w:val="00021F54"/>
    <w:rPr>
      <w:rFonts w:ascii="Arial" w:hAnsi="Arial" w:cs="Arial"/>
      <w:b/>
      <w:bCs/>
      <w:i/>
      <w:iCs/>
      <w:sz w:val="24"/>
      <w:szCs w:val="28"/>
    </w:rPr>
  </w:style>
  <w:style w:type="character" w:customStyle="1" w:styleId="31">
    <w:name w:val="Заголовок 3 Знак"/>
    <w:basedOn w:val="a2"/>
    <w:link w:val="3"/>
    <w:uiPriority w:val="99"/>
    <w:rsid w:val="00021F54"/>
    <w:rPr>
      <w:rFonts w:ascii="Arial" w:hAnsi="Arial" w:cs="Arial"/>
      <w:b/>
      <w:bCs/>
      <w:sz w:val="26"/>
      <w:szCs w:val="26"/>
    </w:rPr>
  </w:style>
  <w:style w:type="paragraph" w:customStyle="1" w:styleId="17">
    <w:name w:val="Текст1"/>
    <w:basedOn w:val="a1"/>
    <w:rsid w:val="00021F54"/>
    <w:pPr>
      <w:widowControl w:val="0"/>
      <w:suppressAutoHyphens/>
    </w:pPr>
    <w:rPr>
      <w:rFonts w:ascii="Courier New" w:eastAsia="Calibri" w:hAnsi="Courier New" w:cs="Courier New"/>
      <w:kern w:val="1"/>
      <w:sz w:val="20"/>
      <w:szCs w:val="20"/>
    </w:rPr>
  </w:style>
  <w:style w:type="paragraph" w:customStyle="1" w:styleId="2166">
    <w:name w:val="Стиль Стиль 2 + Первая строка:  1 см Перед:  6 пт После:  6 пт"/>
    <w:basedOn w:val="a1"/>
    <w:rsid w:val="00021F54"/>
    <w:pPr>
      <w:tabs>
        <w:tab w:val="num" w:pos="0"/>
      </w:tabs>
      <w:suppressAutoHyphens/>
      <w:spacing w:before="120" w:after="120"/>
      <w:ind w:left="-2840"/>
      <w:jc w:val="both"/>
    </w:pPr>
    <w:rPr>
      <w:b/>
      <w:bCs/>
      <w:szCs w:val="20"/>
      <w:lang w:eastAsia="ar-SA"/>
    </w:rPr>
  </w:style>
  <w:style w:type="paragraph" w:customStyle="1" w:styleId="affb">
    <w:name w:val="статьи договора"/>
    <w:basedOn w:val="a1"/>
    <w:link w:val="18"/>
    <w:rsid w:val="00021F54"/>
    <w:pPr>
      <w:widowControl w:val="0"/>
      <w:tabs>
        <w:tab w:val="num" w:pos="792"/>
      </w:tabs>
      <w:spacing w:after="60"/>
      <w:ind w:left="792" w:firstLine="720"/>
      <w:jc w:val="both"/>
      <w:outlineLvl w:val="1"/>
    </w:pPr>
    <w:rPr>
      <w:bCs/>
      <w:sz w:val="22"/>
      <w:szCs w:val="22"/>
    </w:rPr>
  </w:style>
  <w:style w:type="character" w:customStyle="1" w:styleId="18">
    <w:name w:val="статьи договора Знак1"/>
    <w:basedOn w:val="a2"/>
    <w:link w:val="affb"/>
    <w:locked/>
    <w:rsid w:val="00021F54"/>
    <w:rPr>
      <w:bCs/>
      <w:sz w:val="22"/>
      <w:szCs w:val="22"/>
    </w:rPr>
  </w:style>
  <w:style w:type="paragraph" w:customStyle="1" w:styleId="ListParagraph1">
    <w:name w:val="List Paragraph1"/>
    <w:basedOn w:val="a1"/>
    <w:rsid w:val="00021F54"/>
    <w:pPr>
      <w:widowControl w:val="0"/>
      <w:suppressAutoHyphens/>
      <w:ind w:left="720"/>
      <w:contextualSpacing/>
    </w:pPr>
    <w:rPr>
      <w:rFonts w:ascii="Arial" w:eastAsia="Calibri" w:hAnsi="Arial"/>
      <w:kern w:val="1"/>
      <w:sz w:val="20"/>
    </w:rPr>
  </w:style>
  <w:style w:type="character" w:customStyle="1" w:styleId="af7">
    <w:name w:val="Текст примечания Знак"/>
    <w:basedOn w:val="a2"/>
    <w:link w:val="af6"/>
    <w:rsid w:val="00021F54"/>
  </w:style>
  <w:style w:type="character" w:customStyle="1" w:styleId="aff0">
    <w:name w:val="Тема примечания Знак"/>
    <w:basedOn w:val="af7"/>
    <w:link w:val="aff"/>
    <w:semiHidden/>
    <w:rsid w:val="00021F54"/>
    <w:rPr>
      <w:b/>
      <w:bCs/>
    </w:rPr>
  </w:style>
  <w:style w:type="character" w:customStyle="1" w:styleId="afb">
    <w:name w:val="Текст выноски Знак"/>
    <w:basedOn w:val="a2"/>
    <w:link w:val="afa"/>
    <w:uiPriority w:val="99"/>
    <w:rsid w:val="00021F54"/>
    <w:rPr>
      <w:rFonts w:ascii="Tahoma" w:hAnsi="Tahoma" w:cs="Tahoma"/>
      <w:sz w:val="16"/>
      <w:szCs w:val="16"/>
    </w:rPr>
  </w:style>
  <w:style w:type="character" w:customStyle="1" w:styleId="ad">
    <w:name w:val="Основной текст Знак"/>
    <w:basedOn w:val="a2"/>
    <w:link w:val="ac"/>
    <w:uiPriority w:val="99"/>
    <w:rsid w:val="00021F54"/>
    <w:rPr>
      <w:szCs w:val="24"/>
    </w:rPr>
  </w:style>
  <w:style w:type="paragraph" w:customStyle="1" w:styleId="Textident">
    <w:name w:val="Text ident"/>
    <w:rsid w:val="00021F54"/>
    <w:pPr>
      <w:keepNext/>
      <w:numPr>
        <w:numId w:val="6"/>
      </w:numPr>
      <w:spacing w:after="120" w:line="276" w:lineRule="auto"/>
      <w:jc w:val="both"/>
    </w:pPr>
    <w:rPr>
      <w:rFonts w:ascii="Arial" w:eastAsia="Calibri" w:hAnsi="Arial"/>
      <w:sz w:val="24"/>
      <w:lang w:val="en-GB" w:eastAsia="en-US"/>
    </w:rPr>
  </w:style>
  <w:style w:type="character" w:customStyle="1" w:styleId="24">
    <w:name w:val="Основной текст 2 Знак"/>
    <w:basedOn w:val="a2"/>
    <w:link w:val="23"/>
    <w:uiPriority w:val="99"/>
    <w:rsid w:val="00021F54"/>
    <w:rPr>
      <w:b/>
      <w:i/>
      <w:sz w:val="24"/>
      <w:szCs w:val="24"/>
    </w:rPr>
  </w:style>
  <w:style w:type="paragraph" w:customStyle="1" w:styleId="Textindent">
    <w:name w:val="Text indent"/>
    <w:basedOn w:val="23"/>
    <w:rsid w:val="00021F54"/>
    <w:pPr>
      <w:tabs>
        <w:tab w:val="clear" w:pos="1008"/>
        <w:tab w:val="left" w:pos="0"/>
      </w:tabs>
      <w:ind w:left="0"/>
      <w:jc w:val="left"/>
    </w:pPr>
    <w:rPr>
      <w:rFonts w:ascii="Arial" w:hAnsi="Arial"/>
      <w:b w:val="0"/>
      <w:i w:val="0"/>
      <w:szCs w:val="20"/>
      <w:lang w:eastAsia="en-US"/>
    </w:rPr>
  </w:style>
  <w:style w:type="paragraph" w:styleId="a0">
    <w:name w:val="List"/>
    <w:basedOn w:val="a1"/>
    <w:autoRedefine/>
    <w:rsid w:val="00021F54"/>
    <w:pPr>
      <w:numPr>
        <w:numId w:val="7"/>
      </w:numPr>
      <w:tabs>
        <w:tab w:val="left" w:pos="0"/>
      </w:tabs>
    </w:pPr>
    <w:rPr>
      <w:rFonts w:ascii="Arial" w:hAnsi="Arial"/>
      <w:szCs w:val="20"/>
      <w:lang w:eastAsia="en-US"/>
    </w:rPr>
  </w:style>
  <w:style w:type="paragraph" w:customStyle="1" w:styleId="List1">
    <w:name w:val="List1"/>
    <w:basedOn w:val="a0"/>
    <w:rsid w:val="00021F54"/>
  </w:style>
  <w:style w:type="paragraph" w:customStyle="1" w:styleId="Iniiaiieoaeno">
    <w:name w:val="!Iniiaiie oaeno"/>
    <w:basedOn w:val="a1"/>
    <w:rsid w:val="00021F54"/>
    <w:pPr>
      <w:ind w:firstLine="709"/>
      <w:jc w:val="both"/>
    </w:pPr>
    <w:rPr>
      <w:szCs w:val="20"/>
    </w:rPr>
  </w:style>
  <w:style w:type="paragraph" w:customStyle="1" w:styleId="-">
    <w:name w:val="Контракт-раздел"/>
    <w:basedOn w:val="a1"/>
    <w:next w:val="-0"/>
    <w:rsid w:val="00021F54"/>
    <w:pPr>
      <w:keepNext/>
      <w:numPr>
        <w:numId w:val="8"/>
      </w:numPr>
      <w:tabs>
        <w:tab w:val="left" w:pos="540"/>
      </w:tabs>
      <w:suppressAutoHyphens/>
      <w:spacing w:before="360" w:after="120"/>
      <w:jc w:val="center"/>
      <w:outlineLvl w:val="3"/>
    </w:pPr>
    <w:rPr>
      <w:b/>
      <w:bCs/>
      <w:caps/>
      <w:smallCaps/>
    </w:rPr>
  </w:style>
  <w:style w:type="paragraph" w:customStyle="1" w:styleId="-0">
    <w:name w:val="Контракт-пункт"/>
    <w:basedOn w:val="a1"/>
    <w:rsid w:val="00021F54"/>
    <w:pPr>
      <w:numPr>
        <w:ilvl w:val="1"/>
        <w:numId w:val="8"/>
      </w:numPr>
      <w:jc w:val="both"/>
    </w:pPr>
  </w:style>
  <w:style w:type="paragraph" w:customStyle="1" w:styleId="-1">
    <w:name w:val="Контракт-подпункт"/>
    <w:basedOn w:val="a1"/>
    <w:rsid w:val="00021F54"/>
    <w:pPr>
      <w:numPr>
        <w:ilvl w:val="2"/>
        <w:numId w:val="8"/>
      </w:numPr>
      <w:jc w:val="both"/>
    </w:pPr>
  </w:style>
  <w:style w:type="paragraph" w:customStyle="1" w:styleId="-2">
    <w:name w:val="Контракт-подподпункт"/>
    <w:basedOn w:val="a1"/>
    <w:rsid w:val="00021F54"/>
    <w:pPr>
      <w:numPr>
        <w:ilvl w:val="3"/>
        <w:numId w:val="8"/>
      </w:numPr>
      <w:jc w:val="both"/>
    </w:pPr>
  </w:style>
  <w:style w:type="character" w:customStyle="1" w:styleId="35">
    <w:name w:val="Основной текст с отступом 3 Знак"/>
    <w:basedOn w:val="a2"/>
    <w:link w:val="34"/>
    <w:uiPriority w:val="99"/>
    <w:rsid w:val="00021F54"/>
    <w:rPr>
      <w:sz w:val="24"/>
      <w:szCs w:val="24"/>
    </w:rPr>
  </w:style>
  <w:style w:type="paragraph" w:customStyle="1" w:styleId="affc">
    <w:name w:val="Пункт Знак"/>
    <w:basedOn w:val="a1"/>
    <w:rsid w:val="00021F54"/>
    <w:pPr>
      <w:tabs>
        <w:tab w:val="num" w:pos="1134"/>
      </w:tabs>
      <w:ind w:left="1134" w:hanging="1134"/>
    </w:pPr>
  </w:style>
  <w:style w:type="paragraph" w:customStyle="1" w:styleId="-20">
    <w:name w:val="Пункт-2"/>
    <w:basedOn w:val="a1"/>
    <w:rsid w:val="00021F54"/>
    <w:pPr>
      <w:tabs>
        <w:tab w:val="num" w:pos="1701"/>
      </w:tabs>
      <w:ind w:left="1701" w:hanging="567"/>
      <w:jc w:val="both"/>
    </w:pPr>
    <w:rPr>
      <w:sz w:val="28"/>
    </w:rPr>
  </w:style>
  <w:style w:type="character" w:customStyle="1" w:styleId="14">
    <w:name w:val="Пункт Знак1"/>
    <w:basedOn w:val="a2"/>
    <w:link w:val="af1"/>
    <w:rsid w:val="00021F54"/>
    <w:rPr>
      <w:sz w:val="28"/>
    </w:rPr>
  </w:style>
  <w:style w:type="table" w:customStyle="1" w:styleId="19">
    <w:name w:val="Сетка таблицы1"/>
    <w:basedOn w:val="a3"/>
    <w:next w:val="af8"/>
    <w:rsid w:val="00021F54"/>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d">
    <w:name w:val="Revision"/>
    <w:hidden/>
    <w:uiPriority w:val="99"/>
    <w:semiHidden/>
    <w:rsid w:val="00021F54"/>
    <w:rPr>
      <w:rFonts w:ascii="Arial" w:eastAsia="Calibri" w:hAnsi="Arial"/>
      <w:kern w:val="1"/>
      <w:szCs w:val="24"/>
    </w:rPr>
  </w:style>
  <w:style w:type="character" w:customStyle="1" w:styleId="41">
    <w:name w:val="Заголовок 4 Знак"/>
    <w:basedOn w:val="a2"/>
    <w:link w:val="4"/>
    <w:uiPriority w:val="99"/>
    <w:rsid w:val="00021F54"/>
    <w:rPr>
      <w:b/>
      <w:bCs/>
      <w:sz w:val="28"/>
      <w:szCs w:val="28"/>
    </w:rPr>
  </w:style>
  <w:style w:type="character" w:customStyle="1" w:styleId="60">
    <w:name w:val="Заголовок 6 Знак"/>
    <w:basedOn w:val="a2"/>
    <w:link w:val="6"/>
    <w:rsid w:val="00021F54"/>
    <w:rPr>
      <w:b/>
      <w:bCs/>
      <w:sz w:val="22"/>
      <w:szCs w:val="22"/>
    </w:rPr>
  </w:style>
  <w:style w:type="character" w:customStyle="1" w:styleId="33">
    <w:name w:val="Основной текст 3 Знак"/>
    <w:basedOn w:val="a2"/>
    <w:link w:val="32"/>
    <w:rsid w:val="00021F54"/>
    <w:rPr>
      <w:sz w:val="24"/>
      <w:szCs w:val="24"/>
    </w:rPr>
  </w:style>
  <w:style w:type="character" w:customStyle="1" w:styleId="26">
    <w:name w:val="Основной текст с отступом 2 Знак"/>
    <w:basedOn w:val="a2"/>
    <w:link w:val="25"/>
    <w:uiPriority w:val="99"/>
    <w:rsid w:val="00021F54"/>
    <w:rPr>
      <w:sz w:val="24"/>
      <w:szCs w:val="24"/>
    </w:rPr>
  </w:style>
  <w:style w:type="paragraph" w:styleId="affe">
    <w:name w:val="Block Text"/>
    <w:basedOn w:val="a1"/>
    <w:uiPriority w:val="99"/>
    <w:rsid w:val="00021F54"/>
    <w:pPr>
      <w:autoSpaceDE w:val="0"/>
      <w:autoSpaceDN w:val="0"/>
      <w:ind w:left="709" w:right="-58" w:hanging="709"/>
      <w:jc w:val="both"/>
    </w:pPr>
    <w:rPr>
      <w:rFonts w:ascii="Arial" w:hAnsi="Arial" w:cs="Arial"/>
      <w:sz w:val="20"/>
      <w:szCs w:val="20"/>
    </w:rPr>
  </w:style>
  <w:style w:type="paragraph" w:customStyle="1" w:styleId="1a">
    <w:name w:val="Обычный1"/>
    <w:rsid w:val="00021F54"/>
    <w:pPr>
      <w:widowControl w:val="0"/>
    </w:pPr>
    <w:rPr>
      <w:rFonts w:ascii="Courier New" w:hAnsi="Courier New"/>
      <w:snapToGrid w:val="0"/>
    </w:rPr>
  </w:style>
  <w:style w:type="paragraph" w:customStyle="1" w:styleId="Iiiaeuiue">
    <w:name w:val="Ii?iaeuiue"/>
    <w:rsid w:val="00021F54"/>
    <w:pPr>
      <w:overflowPunct w:val="0"/>
      <w:autoSpaceDE w:val="0"/>
      <w:autoSpaceDN w:val="0"/>
      <w:adjustRightInd w:val="0"/>
      <w:textAlignment w:val="baseline"/>
    </w:pPr>
    <w:rPr>
      <w:sz w:val="24"/>
    </w:rPr>
  </w:style>
  <w:style w:type="paragraph" w:customStyle="1" w:styleId="consnonformat0">
    <w:name w:val="consnonformat"/>
    <w:basedOn w:val="a1"/>
    <w:rsid w:val="00021F54"/>
    <w:pPr>
      <w:autoSpaceDE w:val="0"/>
      <w:autoSpaceDN w:val="0"/>
    </w:pPr>
    <w:rPr>
      <w:rFonts w:ascii="Courier New" w:hAnsi="Courier New" w:cs="Courier New"/>
      <w:sz w:val="20"/>
      <w:szCs w:val="20"/>
    </w:rPr>
  </w:style>
  <w:style w:type="paragraph" w:customStyle="1" w:styleId="Default">
    <w:name w:val="Default"/>
    <w:rsid w:val="00021F54"/>
    <w:pPr>
      <w:autoSpaceDE w:val="0"/>
      <w:autoSpaceDN w:val="0"/>
      <w:adjustRightInd w:val="0"/>
    </w:pPr>
    <w:rPr>
      <w:rFonts w:ascii="Arial" w:hAnsi="Arial" w:cs="Arial"/>
      <w:color w:val="000000"/>
      <w:sz w:val="24"/>
      <w:szCs w:val="24"/>
    </w:rPr>
  </w:style>
  <w:style w:type="paragraph" w:styleId="afff">
    <w:name w:val="No Spacing"/>
    <w:link w:val="afff0"/>
    <w:uiPriority w:val="99"/>
    <w:qFormat/>
    <w:rsid w:val="00021F54"/>
    <w:rPr>
      <w:rFonts w:ascii="Calibri" w:hAnsi="Calibri"/>
      <w:sz w:val="22"/>
      <w:szCs w:val="22"/>
      <w:lang w:eastAsia="en-US"/>
    </w:rPr>
  </w:style>
  <w:style w:type="character" w:customStyle="1" w:styleId="afff0">
    <w:name w:val="Без интервала Знак"/>
    <w:basedOn w:val="a2"/>
    <w:link w:val="afff"/>
    <w:rsid w:val="00021F54"/>
    <w:rPr>
      <w:rFonts w:ascii="Calibri" w:hAnsi="Calibri"/>
      <w:sz w:val="22"/>
      <w:szCs w:val="22"/>
      <w:lang w:eastAsia="en-US"/>
    </w:rPr>
  </w:style>
  <w:style w:type="paragraph" w:customStyle="1" w:styleId="ConsPlusNonformat">
    <w:name w:val="ConsPlusNonformat"/>
    <w:uiPriority w:val="99"/>
    <w:rsid w:val="00021F54"/>
    <w:pPr>
      <w:widowControl w:val="0"/>
      <w:autoSpaceDE w:val="0"/>
      <w:autoSpaceDN w:val="0"/>
      <w:adjustRightInd w:val="0"/>
    </w:pPr>
    <w:rPr>
      <w:rFonts w:ascii="Courier New" w:hAnsi="Courier New" w:cs="Courier New"/>
    </w:rPr>
  </w:style>
  <w:style w:type="character" w:styleId="afff1">
    <w:name w:val="Strong"/>
    <w:basedOn w:val="a2"/>
    <w:qFormat/>
    <w:rsid w:val="00021F54"/>
    <w:rPr>
      <w:b/>
      <w:bCs/>
    </w:rPr>
  </w:style>
  <w:style w:type="paragraph" w:styleId="afff2">
    <w:name w:val="Normal Indent"/>
    <w:basedOn w:val="a1"/>
    <w:rsid w:val="00021F54"/>
    <w:pPr>
      <w:spacing w:before="120" w:after="120"/>
      <w:ind w:left="680"/>
      <w:jc w:val="both"/>
    </w:pPr>
    <w:rPr>
      <w:szCs w:val="20"/>
    </w:rPr>
  </w:style>
  <w:style w:type="paragraph" w:customStyle="1" w:styleId="27">
    <w:name w:val="2мСписок"/>
    <w:basedOn w:val="a1"/>
    <w:rsid w:val="00021F54"/>
    <w:pPr>
      <w:tabs>
        <w:tab w:val="num" w:pos="1211"/>
      </w:tabs>
      <w:spacing w:after="60"/>
      <w:ind w:left="1037" w:hanging="357"/>
      <w:jc w:val="both"/>
    </w:pPr>
  </w:style>
  <w:style w:type="paragraph" w:customStyle="1" w:styleId="1b">
    <w:name w:val="Абзац списка1"/>
    <w:basedOn w:val="a1"/>
    <w:rsid w:val="00021F54"/>
    <w:pPr>
      <w:spacing w:after="200" w:line="276" w:lineRule="auto"/>
      <w:ind w:left="720"/>
      <w:contextualSpacing/>
    </w:pPr>
    <w:rPr>
      <w:rFonts w:ascii="Calibri" w:hAnsi="Calibri"/>
      <w:sz w:val="22"/>
      <w:szCs w:val="22"/>
      <w:lang w:eastAsia="en-US"/>
    </w:rPr>
  </w:style>
  <w:style w:type="paragraph" w:customStyle="1" w:styleId="afff3">
    <w:name w:val="Обычный.Текст"/>
    <w:rsid w:val="0000285E"/>
    <w:pPr>
      <w:ind w:firstLine="720"/>
      <w:jc w:val="both"/>
    </w:pPr>
    <w:rPr>
      <w:sz w:val="24"/>
    </w:rPr>
  </w:style>
  <w:style w:type="paragraph" w:customStyle="1" w:styleId="210">
    <w:name w:val="Основной текст 21"/>
    <w:basedOn w:val="a1"/>
    <w:rsid w:val="00EB4F93"/>
    <w:pPr>
      <w:tabs>
        <w:tab w:val="left" w:pos="284"/>
      </w:tabs>
      <w:suppressAutoHyphens/>
      <w:jc w:val="both"/>
    </w:pPr>
    <w:rPr>
      <w:b/>
      <w:sz w:val="20"/>
      <w:szCs w:val="20"/>
      <w:lang w:eastAsia="ar-SA"/>
    </w:rPr>
  </w:style>
  <w:style w:type="paragraph" w:customStyle="1" w:styleId="Iniiaiieoaenoioaoa">
    <w:name w:val="Iniiaiie oaeno io?aoa"/>
    <w:uiPriority w:val="99"/>
    <w:rsid w:val="00092CB2"/>
    <w:pPr>
      <w:widowControl w:val="0"/>
      <w:spacing w:line="240" w:lineRule="atLeast"/>
      <w:ind w:firstLine="720"/>
      <w:jc w:val="both"/>
    </w:pPr>
    <w:rPr>
      <w:sz w:val="24"/>
      <w:lang w:val="en-US"/>
    </w:rPr>
  </w:style>
  <w:style w:type="character" w:customStyle="1" w:styleId="afff4">
    <w:name w:val="номер страницы"/>
    <w:basedOn w:val="a2"/>
    <w:uiPriority w:val="99"/>
    <w:rsid w:val="00092CB2"/>
  </w:style>
  <w:style w:type="paragraph" w:customStyle="1" w:styleId="211">
    <w:name w:val="Основной текст с отступом 21"/>
    <w:basedOn w:val="a1"/>
    <w:uiPriority w:val="99"/>
    <w:rsid w:val="00092CB2"/>
    <w:pPr>
      <w:ind w:firstLine="426"/>
      <w:jc w:val="both"/>
    </w:pPr>
    <w:rPr>
      <w:rFonts w:ascii="Arial" w:hAnsi="Arial"/>
      <w:sz w:val="20"/>
      <w:szCs w:val="20"/>
    </w:rPr>
  </w:style>
  <w:style w:type="paragraph" w:customStyle="1" w:styleId="37">
    <w:name w:val="Знак3"/>
    <w:basedOn w:val="a1"/>
    <w:rsid w:val="00092CB2"/>
    <w:pPr>
      <w:spacing w:after="160" w:line="240" w:lineRule="exact"/>
    </w:pPr>
    <w:rPr>
      <w:rFonts w:ascii="Verdana" w:hAnsi="Verdana" w:cs="Verdana"/>
      <w:sz w:val="20"/>
      <w:szCs w:val="20"/>
      <w:lang w:val="en-US" w:eastAsia="en-US"/>
    </w:rPr>
  </w:style>
  <w:style w:type="paragraph" w:customStyle="1" w:styleId="afff5">
    <w:name w:val="Знак Знак Знак Знак"/>
    <w:basedOn w:val="a1"/>
    <w:uiPriority w:val="99"/>
    <w:rsid w:val="00092CB2"/>
    <w:pPr>
      <w:tabs>
        <w:tab w:val="num" w:pos="360"/>
      </w:tabs>
      <w:spacing w:after="160" w:line="240" w:lineRule="exact"/>
    </w:pPr>
    <w:rPr>
      <w:noProof/>
      <w:lang w:val="en-US"/>
    </w:rPr>
  </w:style>
  <w:style w:type="numbering" w:styleId="111111">
    <w:name w:val="Outline List 2"/>
    <w:basedOn w:val="a4"/>
    <w:uiPriority w:val="99"/>
    <w:rsid w:val="00092CB2"/>
    <w:pPr>
      <w:numPr>
        <w:numId w:val="9"/>
      </w:numPr>
    </w:pPr>
  </w:style>
  <w:style w:type="paragraph" w:customStyle="1" w:styleId="220">
    <w:name w:val="Основной текст 22"/>
    <w:basedOn w:val="a1"/>
    <w:rsid w:val="00092CB2"/>
    <w:pPr>
      <w:suppressAutoHyphens/>
      <w:ind w:firstLine="720"/>
      <w:jc w:val="both"/>
    </w:pPr>
    <w:rPr>
      <w:sz w:val="28"/>
      <w:szCs w:val="20"/>
      <w:lang w:eastAsia="ar-SA"/>
    </w:rPr>
  </w:style>
  <w:style w:type="paragraph" w:customStyle="1" w:styleId="2110">
    <w:name w:val="Основной текст с отступом 211"/>
    <w:basedOn w:val="a1"/>
    <w:uiPriority w:val="99"/>
    <w:rsid w:val="00AB0D13"/>
    <w:pPr>
      <w:ind w:firstLine="426"/>
      <w:jc w:val="both"/>
    </w:pPr>
    <w:rPr>
      <w:rFonts w:ascii="Arial" w:hAnsi="Arial" w:cs="Arial"/>
      <w:sz w:val="20"/>
      <w:szCs w:val="20"/>
    </w:rPr>
  </w:style>
  <w:style w:type="paragraph" w:customStyle="1" w:styleId="28">
    <w:name w:val="Знак2"/>
    <w:basedOn w:val="a1"/>
    <w:uiPriority w:val="99"/>
    <w:rsid w:val="00AB0D13"/>
    <w:pPr>
      <w:spacing w:after="160" w:line="240" w:lineRule="exact"/>
    </w:pPr>
    <w:rPr>
      <w:rFonts w:ascii="Verdana" w:hAnsi="Verdana" w:cs="Verdana"/>
      <w:sz w:val="20"/>
      <w:szCs w:val="20"/>
      <w:lang w:val="en-US" w:eastAsia="en-US"/>
    </w:rPr>
  </w:style>
  <w:style w:type="paragraph" w:customStyle="1" w:styleId="2111">
    <w:name w:val="Основной текст 211"/>
    <w:basedOn w:val="a1"/>
    <w:uiPriority w:val="99"/>
    <w:rsid w:val="00AB0D13"/>
    <w:pPr>
      <w:tabs>
        <w:tab w:val="left" w:pos="284"/>
      </w:tabs>
      <w:suppressAutoHyphens/>
      <w:jc w:val="both"/>
    </w:pPr>
    <w:rPr>
      <w:b/>
      <w:bCs/>
      <w:sz w:val="20"/>
      <w:szCs w:val="20"/>
      <w:lang w:eastAsia="ar-SA"/>
    </w:rPr>
  </w:style>
  <w:style w:type="paragraph" w:customStyle="1" w:styleId="1c">
    <w:name w:val="Знак Знак Знак1"/>
    <w:basedOn w:val="a1"/>
    <w:uiPriority w:val="99"/>
    <w:rsid w:val="00AB0D13"/>
    <w:pPr>
      <w:spacing w:after="160" w:line="240" w:lineRule="exact"/>
    </w:pPr>
    <w:rPr>
      <w:rFonts w:ascii="Verdana" w:hAnsi="Verdana" w:cs="Verdana"/>
      <w:sz w:val="20"/>
      <w:szCs w:val="20"/>
      <w:lang w:val="en-US" w:eastAsia="en-US"/>
    </w:rPr>
  </w:style>
  <w:style w:type="character" w:customStyle="1" w:styleId="aff4">
    <w:name w:val="Подзаголовок Знак"/>
    <w:basedOn w:val="a2"/>
    <w:link w:val="aff3"/>
    <w:rsid w:val="00BC1CD8"/>
    <w:rPr>
      <w:b/>
      <w:sz w:val="24"/>
    </w:rPr>
  </w:style>
  <w:style w:type="paragraph" w:customStyle="1" w:styleId="221">
    <w:name w:val="Основной текст с отступом 22"/>
    <w:basedOn w:val="a1"/>
    <w:rsid w:val="00B3719B"/>
    <w:pPr>
      <w:ind w:firstLine="426"/>
      <w:jc w:val="both"/>
    </w:pPr>
    <w:rPr>
      <w:rFonts w:ascii="Arial" w:hAnsi="Arial"/>
      <w:sz w:val="20"/>
      <w:szCs w:val="20"/>
    </w:rPr>
  </w:style>
  <w:style w:type="paragraph" w:customStyle="1" w:styleId="afff6">
    <w:name w:val="Знак"/>
    <w:basedOn w:val="a1"/>
    <w:rsid w:val="00B3719B"/>
    <w:pPr>
      <w:spacing w:after="160" w:line="240" w:lineRule="exact"/>
    </w:pPr>
    <w:rPr>
      <w:rFonts w:ascii="Verdana" w:hAnsi="Verdana" w:cs="Verdana"/>
      <w:sz w:val="20"/>
      <w:szCs w:val="20"/>
      <w:lang w:val="en-US" w:eastAsia="en-US"/>
    </w:rPr>
  </w:style>
  <w:style w:type="paragraph" w:customStyle="1" w:styleId="230">
    <w:name w:val="Основной текст 23"/>
    <w:basedOn w:val="a1"/>
    <w:rsid w:val="00B3719B"/>
    <w:pPr>
      <w:suppressAutoHyphens/>
      <w:ind w:firstLine="720"/>
      <w:jc w:val="both"/>
    </w:pPr>
    <w:rPr>
      <w:sz w:val="28"/>
      <w:szCs w:val="20"/>
      <w:lang w:eastAsia="ar-SA"/>
    </w:rPr>
  </w:style>
  <w:style w:type="paragraph" w:styleId="afff7">
    <w:name w:val="Normal (Web)"/>
    <w:basedOn w:val="a1"/>
    <w:rsid w:val="00B939A0"/>
    <w:pPr>
      <w:spacing w:before="100" w:beforeAutospacing="1" w:after="100" w:afterAutospacing="1"/>
    </w:pPr>
  </w:style>
  <w:style w:type="paragraph" w:customStyle="1" w:styleId="120">
    <w:name w:val="Обычный + 12 пт"/>
    <w:basedOn w:val="a1"/>
    <w:link w:val="121"/>
    <w:rsid w:val="00B939A0"/>
    <w:pPr>
      <w:ind w:firstLine="720"/>
      <w:jc w:val="both"/>
    </w:pPr>
  </w:style>
  <w:style w:type="character" w:customStyle="1" w:styleId="121">
    <w:name w:val="Обычный + 12 пт Знак"/>
    <w:basedOn w:val="a2"/>
    <w:link w:val="120"/>
    <w:rsid w:val="00B939A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9"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No List" w:uiPriority="99"/>
    <w:lsdException w:name="Outline List 2"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56E59"/>
    <w:rPr>
      <w:sz w:val="24"/>
      <w:szCs w:val="24"/>
    </w:rPr>
  </w:style>
  <w:style w:type="paragraph" w:styleId="1">
    <w:name w:val="heading 1"/>
    <w:aliases w:val="Отчет ГОСТ Заг1,Datasheet title,Document Header1,H1,Заголовок параграфа (1.),111,Section,Section Heading,level2 hdg"/>
    <w:basedOn w:val="a1"/>
    <w:next w:val="a1"/>
    <w:link w:val="12"/>
    <w:uiPriority w:val="99"/>
    <w:qFormat/>
    <w:rsid w:val="00E11711"/>
    <w:pPr>
      <w:numPr>
        <w:numId w:val="5"/>
      </w:numPr>
      <w:tabs>
        <w:tab w:val="left" w:pos="284"/>
      </w:tabs>
      <w:spacing w:line="360" w:lineRule="exact"/>
      <w:ind w:left="0" w:firstLine="0"/>
      <w:jc w:val="center"/>
      <w:outlineLvl w:val="0"/>
    </w:pPr>
    <w:rPr>
      <w:b/>
      <w:bCs/>
      <w:spacing w:val="2"/>
      <w:kern w:val="32"/>
      <w:sz w:val="28"/>
      <w:szCs w:val="28"/>
    </w:rPr>
  </w:style>
  <w:style w:type="paragraph" w:styleId="2">
    <w:name w:val="heading 2"/>
    <w:aliases w:val="Заголовок 2 Знак,Numbered text 3,21,22,23,24,25,211,221,231,26,212,222,232,27,213,223,233,28,214,224,234,241,251,2111,2211,2311,261,2121,2221,2321,271,2131,2231,2331,H2,H21,H22,H211,H23,H212,H2 Знак,Заголовок 21,h2,h21,5,Заголовок пункта (1."/>
    <w:basedOn w:val="a1"/>
    <w:next w:val="a1"/>
    <w:link w:val="21"/>
    <w:uiPriority w:val="99"/>
    <w:qFormat/>
    <w:rsid w:val="00907B3D"/>
    <w:pPr>
      <w:keepNext/>
      <w:numPr>
        <w:ilvl w:val="1"/>
        <w:numId w:val="1"/>
      </w:numPr>
      <w:spacing w:before="240" w:after="60"/>
      <w:jc w:val="center"/>
      <w:outlineLvl w:val="1"/>
    </w:pPr>
    <w:rPr>
      <w:rFonts w:ascii="Arial" w:hAnsi="Arial" w:cs="Arial"/>
      <w:b/>
      <w:bCs/>
      <w:i/>
      <w:iCs/>
      <w:szCs w:val="28"/>
    </w:rPr>
  </w:style>
  <w:style w:type="paragraph" w:styleId="3">
    <w:name w:val="heading 3"/>
    <w:basedOn w:val="a1"/>
    <w:next w:val="a1"/>
    <w:link w:val="31"/>
    <w:uiPriority w:val="99"/>
    <w:qFormat/>
    <w:rsid w:val="00907B3D"/>
    <w:pPr>
      <w:keepNext/>
      <w:numPr>
        <w:ilvl w:val="2"/>
        <w:numId w:val="1"/>
      </w:numPr>
      <w:spacing w:before="240" w:after="60"/>
      <w:outlineLvl w:val="2"/>
    </w:pPr>
    <w:rPr>
      <w:rFonts w:ascii="Arial" w:hAnsi="Arial" w:cs="Arial"/>
      <w:b/>
      <w:bCs/>
      <w:sz w:val="26"/>
      <w:szCs w:val="26"/>
    </w:rPr>
  </w:style>
  <w:style w:type="paragraph" w:styleId="4">
    <w:name w:val="heading 4"/>
    <w:basedOn w:val="a1"/>
    <w:next w:val="a1"/>
    <w:link w:val="41"/>
    <w:uiPriority w:val="99"/>
    <w:qFormat/>
    <w:rsid w:val="00907B3D"/>
    <w:pPr>
      <w:keepNext/>
      <w:numPr>
        <w:ilvl w:val="3"/>
        <w:numId w:val="1"/>
      </w:numPr>
      <w:spacing w:before="240" w:after="60"/>
      <w:outlineLvl w:val="3"/>
    </w:pPr>
    <w:rPr>
      <w:b/>
      <w:bCs/>
      <w:sz w:val="28"/>
      <w:szCs w:val="28"/>
    </w:rPr>
  </w:style>
  <w:style w:type="paragraph" w:styleId="5">
    <w:name w:val="heading 5"/>
    <w:basedOn w:val="a1"/>
    <w:next w:val="a1"/>
    <w:qFormat/>
    <w:rsid w:val="00907B3D"/>
    <w:pPr>
      <w:numPr>
        <w:ilvl w:val="4"/>
        <w:numId w:val="1"/>
      </w:numPr>
      <w:spacing w:before="240" w:after="60"/>
      <w:outlineLvl w:val="4"/>
    </w:pPr>
    <w:rPr>
      <w:b/>
      <w:bCs/>
      <w:i/>
      <w:iCs/>
      <w:sz w:val="26"/>
      <w:szCs w:val="26"/>
    </w:rPr>
  </w:style>
  <w:style w:type="paragraph" w:styleId="6">
    <w:name w:val="heading 6"/>
    <w:basedOn w:val="a1"/>
    <w:next w:val="a1"/>
    <w:link w:val="60"/>
    <w:qFormat/>
    <w:rsid w:val="00907B3D"/>
    <w:pPr>
      <w:numPr>
        <w:ilvl w:val="5"/>
        <w:numId w:val="1"/>
      </w:numPr>
      <w:spacing w:before="240" w:after="60"/>
      <w:outlineLvl w:val="5"/>
    </w:pPr>
    <w:rPr>
      <w:b/>
      <w:bCs/>
      <w:sz w:val="22"/>
      <w:szCs w:val="22"/>
    </w:rPr>
  </w:style>
  <w:style w:type="paragraph" w:styleId="7">
    <w:name w:val="heading 7"/>
    <w:basedOn w:val="a1"/>
    <w:next w:val="a1"/>
    <w:qFormat/>
    <w:rsid w:val="00907B3D"/>
    <w:pPr>
      <w:numPr>
        <w:ilvl w:val="6"/>
        <w:numId w:val="1"/>
      </w:numPr>
      <w:spacing w:before="240" w:after="60"/>
      <w:outlineLvl w:val="6"/>
    </w:pPr>
  </w:style>
  <w:style w:type="paragraph" w:styleId="8">
    <w:name w:val="heading 8"/>
    <w:basedOn w:val="a1"/>
    <w:next w:val="a1"/>
    <w:qFormat/>
    <w:rsid w:val="00907B3D"/>
    <w:pPr>
      <w:numPr>
        <w:ilvl w:val="7"/>
        <w:numId w:val="1"/>
      </w:numPr>
      <w:spacing w:before="240" w:after="60"/>
      <w:outlineLvl w:val="7"/>
    </w:pPr>
    <w:rPr>
      <w:i/>
      <w:iCs/>
    </w:rPr>
  </w:style>
  <w:style w:type="paragraph" w:styleId="9">
    <w:name w:val="heading 9"/>
    <w:basedOn w:val="a1"/>
    <w:next w:val="a1"/>
    <w:qFormat/>
    <w:rsid w:val="00907B3D"/>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Знак"/>
    <w:basedOn w:val="a1"/>
    <w:uiPriority w:val="99"/>
    <w:rsid w:val="00907B3D"/>
    <w:pPr>
      <w:spacing w:after="160" w:line="240" w:lineRule="exact"/>
    </w:pPr>
    <w:rPr>
      <w:rFonts w:ascii="Verdana" w:hAnsi="Verdana" w:cs="Verdana"/>
      <w:sz w:val="20"/>
      <w:szCs w:val="20"/>
      <w:lang w:val="en-US" w:eastAsia="en-US"/>
    </w:rPr>
  </w:style>
  <w:style w:type="paragraph" w:styleId="13">
    <w:name w:val="toc 1"/>
    <w:basedOn w:val="a1"/>
    <w:next w:val="a1"/>
    <w:autoRedefine/>
    <w:uiPriority w:val="39"/>
    <w:qFormat/>
    <w:rsid w:val="001E75B2"/>
    <w:pPr>
      <w:tabs>
        <w:tab w:val="left" w:pos="480"/>
        <w:tab w:val="right" w:leader="dot" w:pos="10206"/>
      </w:tabs>
      <w:spacing w:before="360"/>
    </w:pPr>
    <w:rPr>
      <w:rFonts w:asciiTheme="majorHAnsi" w:hAnsiTheme="majorHAnsi"/>
      <w:b/>
      <w:bCs/>
      <w:caps/>
    </w:rPr>
  </w:style>
  <w:style w:type="paragraph" w:styleId="22">
    <w:name w:val="toc 2"/>
    <w:basedOn w:val="a1"/>
    <w:next w:val="a1"/>
    <w:autoRedefine/>
    <w:uiPriority w:val="39"/>
    <w:qFormat/>
    <w:rsid w:val="00233729"/>
    <w:pPr>
      <w:spacing w:before="240"/>
      <w:jc w:val="center"/>
    </w:pPr>
    <w:rPr>
      <w:b/>
      <w:bCs/>
    </w:rPr>
  </w:style>
  <w:style w:type="character" w:styleId="a6">
    <w:name w:val="Hyperlink"/>
    <w:basedOn w:val="a2"/>
    <w:uiPriority w:val="99"/>
    <w:rsid w:val="00907B3D"/>
    <w:rPr>
      <w:color w:val="0000FF"/>
      <w:u w:val="single"/>
    </w:rPr>
  </w:style>
  <w:style w:type="paragraph" w:styleId="a7">
    <w:name w:val="header"/>
    <w:basedOn w:val="a1"/>
    <w:link w:val="a8"/>
    <w:uiPriority w:val="99"/>
    <w:rsid w:val="00907B3D"/>
    <w:pPr>
      <w:tabs>
        <w:tab w:val="center" w:pos="4677"/>
        <w:tab w:val="right" w:pos="9355"/>
      </w:tabs>
    </w:pPr>
  </w:style>
  <w:style w:type="character" w:styleId="a9">
    <w:name w:val="page number"/>
    <w:basedOn w:val="a2"/>
    <w:uiPriority w:val="99"/>
    <w:rsid w:val="00907B3D"/>
  </w:style>
  <w:style w:type="paragraph" w:styleId="aa">
    <w:name w:val="Body Text Indent"/>
    <w:basedOn w:val="a1"/>
    <w:link w:val="ab"/>
    <w:uiPriority w:val="99"/>
    <w:rsid w:val="00907B3D"/>
    <w:pPr>
      <w:ind w:firstLine="708"/>
      <w:jc w:val="both"/>
    </w:pPr>
  </w:style>
  <w:style w:type="paragraph" w:styleId="ac">
    <w:name w:val="Body Text"/>
    <w:basedOn w:val="a1"/>
    <w:link w:val="ad"/>
    <w:uiPriority w:val="99"/>
    <w:rsid w:val="00907B3D"/>
    <w:pPr>
      <w:jc w:val="both"/>
    </w:pPr>
    <w:rPr>
      <w:sz w:val="20"/>
    </w:rPr>
  </w:style>
  <w:style w:type="paragraph" w:styleId="23">
    <w:name w:val="Body Text 2"/>
    <w:basedOn w:val="a1"/>
    <w:link w:val="24"/>
    <w:uiPriority w:val="99"/>
    <w:rsid w:val="00907B3D"/>
    <w:pPr>
      <w:tabs>
        <w:tab w:val="num" w:pos="1008"/>
      </w:tabs>
      <w:ind w:left="288"/>
      <w:jc w:val="both"/>
    </w:pPr>
    <w:rPr>
      <w:b/>
      <w:i/>
    </w:rPr>
  </w:style>
  <w:style w:type="character" w:styleId="ae">
    <w:name w:val="FollowedHyperlink"/>
    <w:basedOn w:val="a2"/>
    <w:rsid w:val="00907B3D"/>
    <w:rPr>
      <w:color w:val="800080"/>
      <w:u w:val="single"/>
    </w:rPr>
  </w:style>
  <w:style w:type="paragraph" w:styleId="32">
    <w:name w:val="Body Text 3"/>
    <w:basedOn w:val="a1"/>
    <w:link w:val="33"/>
    <w:rsid w:val="00907B3D"/>
    <w:pPr>
      <w:jc w:val="both"/>
    </w:pPr>
  </w:style>
  <w:style w:type="paragraph" w:styleId="af">
    <w:name w:val="footer"/>
    <w:basedOn w:val="a1"/>
    <w:link w:val="af0"/>
    <w:uiPriority w:val="99"/>
    <w:rsid w:val="00907B3D"/>
    <w:pPr>
      <w:tabs>
        <w:tab w:val="center" w:pos="4677"/>
        <w:tab w:val="right" w:pos="9355"/>
      </w:tabs>
    </w:pPr>
  </w:style>
  <w:style w:type="paragraph" w:styleId="25">
    <w:name w:val="Body Text Indent 2"/>
    <w:basedOn w:val="a1"/>
    <w:link w:val="26"/>
    <w:uiPriority w:val="99"/>
    <w:rsid w:val="00907B3D"/>
    <w:pPr>
      <w:ind w:firstLine="374"/>
      <w:jc w:val="both"/>
    </w:pPr>
  </w:style>
  <w:style w:type="paragraph" w:styleId="34">
    <w:name w:val="Body Text Indent 3"/>
    <w:basedOn w:val="a1"/>
    <w:link w:val="35"/>
    <w:uiPriority w:val="99"/>
    <w:rsid w:val="00907B3D"/>
    <w:pPr>
      <w:ind w:firstLine="748"/>
      <w:jc w:val="both"/>
    </w:pPr>
  </w:style>
  <w:style w:type="paragraph" w:customStyle="1" w:styleId="ConsNonformat">
    <w:name w:val="ConsNonformat"/>
    <w:uiPriority w:val="99"/>
    <w:rsid w:val="00907B3D"/>
    <w:pPr>
      <w:widowControl w:val="0"/>
      <w:autoSpaceDE w:val="0"/>
      <w:autoSpaceDN w:val="0"/>
      <w:adjustRightInd w:val="0"/>
    </w:pPr>
    <w:rPr>
      <w:rFonts w:ascii="Courier New" w:hAnsi="Courier New" w:cs="Courier New"/>
    </w:rPr>
  </w:style>
  <w:style w:type="paragraph" w:customStyle="1" w:styleId="af1">
    <w:name w:val="Пункт"/>
    <w:basedOn w:val="a1"/>
    <w:link w:val="14"/>
    <w:rsid w:val="00907B3D"/>
    <w:pPr>
      <w:tabs>
        <w:tab w:val="num" w:pos="851"/>
        <w:tab w:val="left" w:pos="1134"/>
      </w:tabs>
      <w:spacing w:line="360" w:lineRule="auto"/>
      <w:ind w:left="851" w:hanging="851"/>
      <w:jc w:val="both"/>
    </w:pPr>
    <w:rPr>
      <w:sz w:val="28"/>
      <w:szCs w:val="20"/>
    </w:rPr>
  </w:style>
  <w:style w:type="paragraph" w:customStyle="1" w:styleId="af2">
    <w:name w:val="Подпункт"/>
    <w:basedOn w:val="af1"/>
    <w:rsid w:val="00907B3D"/>
    <w:pPr>
      <w:tabs>
        <w:tab w:val="clear" w:pos="851"/>
        <w:tab w:val="num" w:pos="1134"/>
      </w:tabs>
      <w:ind w:left="1134" w:hanging="1134"/>
    </w:pPr>
  </w:style>
  <w:style w:type="paragraph" w:customStyle="1" w:styleId="af3">
    <w:name w:val="Подподпункт"/>
    <w:basedOn w:val="af2"/>
    <w:rsid w:val="00907B3D"/>
    <w:pPr>
      <w:ind w:left="1701" w:hanging="567"/>
    </w:pPr>
  </w:style>
  <w:style w:type="paragraph" w:customStyle="1" w:styleId="af4">
    <w:name w:val="Подподподподпункт"/>
    <w:basedOn w:val="a1"/>
    <w:rsid w:val="00907B3D"/>
    <w:pPr>
      <w:tabs>
        <w:tab w:val="num" w:pos="2835"/>
      </w:tabs>
      <w:spacing w:line="360" w:lineRule="auto"/>
      <w:ind w:left="2835" w:hanging="567"/>
      <w:jc w:val="both"/>
    </w:pPr>
    <w:rPr>
      <w:snapToGrid w:val="0"/>
      <w:sz w:val="28"/>
      <w:szCs w:val="20"/>
    </w:rPr>
  </w:style>
  <w:style w:type="paragraph" w:customStyle="1" w:styleId="af5">
    <w:name w:val="Подподподпункт"/>
    <w:basedOn w:val="a1"/>
    <w:rsid w:val="00907B3D"/>
    <w:pPr>
      <w:tabs>
        <w:tab w:val="num" w:pos="2268"/>
      </w:tabs>
      <w:spacing w:line="360" w:lineRule="auto"/>
      <w:ind w:left="2268" w:hanging="567"/>
      <w:jc w:val="both"/>
    </w:pPr>
    <w:rPr>
      <w:snapToGrid w:val="0"/>
      <w:sz w:val="28"/>
      <w:szCs w:val="20"/>
    </w:rPr>
  </w:style>
  <w:style w:type="paragraph" w:styleId="af6">
    <w:name w:val="annotation text"/>
    <w:basedOn w:val="a1"/>
    <w:link w:val="af7"/>
    <w:rsid w:val="00907B3D"/>
    <w:rPr>
      <w:sz w:val="20"/>
      <w:szCs w:val="20"/>
    </w:rPr>
  </w:style>
  <w:style w:type="table" w:styleId="af8">
    <w:name w:val="Table Grid"/>
    <w:basedOn w:val="a3"/>
    <w:uiPriority w:val="59"/>
    <w:rsid w:val="00907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Стиль Заголовок 1 + 12 пт полужирный"/>
    <w:basedOn w:val="1"/>
    <w:link w:val="1120"/>
    <w:rsid w:val="00907B3D"/>
    <w:pPr>
      <w:keepNext/>
      <w:ind w:left="215" w:hanging="215"/>
      <w:jc w:val="left"/>
    </w:pPr>
    <w:rPr>
      <w:kern w:val="0"/>
      <w:sz w:val="24"/>
      <w:szCs w:val="20"/>
    </w:rPr>
  </w:style>
  <w:style w:type="character" w:customStyle="1" w:styleId="1120">
    <w:name w:val="Стиль Заголовок 1 + 12 пт полужирный Знак"/>
    <w:basedOn w:val="a2"/>
    <w:link w:val="112"/>
    <w:rsid w:val="00907B3D"/>
    <w:rPr>
      <w:b/>
      <w:bCs/>
      <w:spacing w:val="2"/>
      <w:sz w:val="24"/>
    </w:rPr>
  </w:style>
  <w:style w:type="character" w:styleId="af9">
    <w:name w:val="annotation reference"/>
    <w:basedOn w:val="a2"/>
    <w:uiPriority w:val="99"/>
    <w:semiHidden/>
    <w:rsid w:val="00642CE1"/>
    <w:rPr>
      <w:sz w:val="16"/>
      <w:szCs w:val="16"/>
    </w:rPr>
  </w:style>
  <w:style w:type="paragraph" w:styleId="afa">
    <w:name w:val="Balloon Text"/>
    <w:basedOn w:val="a1"/>
    <w:link w:val="afb"/>
    <w:uiPriority w:val="99"/>
    <w:rsid w:val="00642CE1"/>
    <w:rPr>
      <w:rFonts w:ascii="Tahoma" w:hAnsi="Tahoma" w:cs="Tahoma"/>
      <w:sz w:val="16"/>
      <w:szCs w:val="16"/>
    </w:rPr>
  </w:style>
  <w:style w:type="paragraph" w:styleId="70">
    <w:name w:val="toc 7"/>
    <w:basedOn w:val="a1"/>
    <w:next w:val="a1"/>
    <w:autoRedefine/>
    <w:semiHidden/>
    <w:rsid w:val="007A63A8"/>
    <w:pPr>
      <w:ind w:left="1200"/>
    </w:pPr>
    <w:rPr>
      <w:rFonts w:asciiTheme="minorHAnsi" w:hAnsiTheme="minorHAnsi" w:cstheme="minorHAnsi"/>
      <w:sz w:val="20"/>
      <w:szCs w:val="20"/>
    </w:rPr>
  </w:style>
  <w:style w:type="paragraph" w:styleId="80">
    <w:name w:val="toc 8"/>
    <w:basedOn w:val="a1"/>
    <w:next w:val="a1"/>
    <w:autoRedefine/>
    <w:semiHidden/>
    <w:rsid w:val="007A63A8"/>
    <w:pPr>
      <w:ind w:left="1440"/>
    </w:pPr>
    <w:rPr>
      <w:rFonts w:asciiTheme="minorHAnsi" w:hAnsiTheme="minorHAnsi" w:cstheme="minorHAnsi"/>
      <w:sz w:val="20"/>
      <w:szCs w:val="20"/>
    </w:rPr>
  </w:style>
  <w:style w:type="paragraph" w:customStyle="1" w:styleId="15">
    <w:name w:val="Знак1"/>
    <w:basedOn w:val="a1"/>
    <w:uiPriority w:val="99"/>
    <w:rsid w:val="007A63A8"/>
    <w:pPr>
      <w:tabs>
        <w:tab w:val="num" w:pos="1069"/>
      </w:tabs>
      <w:spacing w:after="160" w:line="240" w:lineRule="exact"/>
      <w:ind w:left="1069" w:hanging="360"/>
      <w:jc w:val="both"/>
    </w:pPr>
    <w:rPr>
      <w:rFonts w:ascii="Verdana" w:hAnsi="Verdana" w:cs="Arial"/>
      <w:sz w:val="20"/>
      <w:szCs w:val="20"/>
      <w:lang w:val="en-US" w:eastAsia="en-US"/>
    </w:rPr>
  </w:style>
  <w:style w:type="paragraph" w:styleId="afc">
    <w:name w:val="footnote text"/>
    <w:basedOn w:val="a1"/>
    <w:link w:val="afd"/>
    <w:uiPriority w:val="99"/>
    <w:rsid w:val="00AC6C4A"/>
    <w:rPr>
      <w:sz w:val="20"/>
      <w:szCs w:val="20"/>
    </w:rPr>
  </w:style>
  <w:style w:type="character" w:customStyle="1" w:styleId="afd">
    <w:name w:val="Текст сноски Знак"/>
    <w:basedOn w:val="a2"/>
    <w:link w:val="afc"/>
    <w:uiPriority w:val="99"/>
    <w:rsid w:val="00AC6C4A"/>
    <w:rPr>
      <w:lang w:val="ru-RU" w:eastAsia="ru-RU" w:bidi="ar-SA"/>
    </w:rPr>
  </w:style>
  <w:style w:type="character" w:styleId="afe">
    <w:name w:val="footnote reference"/>
    <w:basedOn w:val="a2"/>
    <w:uiPriority w:val="99"/>
    <w:rsid w:val="00AC6C4A"/>
    <w:rPr>
      <w:vertAlign w:val="superscript"/>
    </w:rPr>
  </w:style>
  <w:style w:type="paragraph" w:customStyle="1" w:styleId="10">
    <w:name w:val="Текст 1"/>
    <w:basedOn w:val="2"/>
    <w:rsid w:val="00CE5053"/>
    <w:pPr>
      <w:keepNext w:val="0"/>
      <w:widowControl w:val="0"/>
      <w:numPr>
        <w:numId w:val="2"/>
      </w:numPr>
      <w:overflowPunct w:val="0"/>
      <w:autoSpaceDE w:val="0"/>
      <w:autoSpaceDN w:val="0"/>
      <w:adjustRightInd w:val="0"/>
      <w:spacing w:before="60"/>
      <w:jc w:val="both"/>
      <w:textAlignment w:val="baseline"/>
    </w:pPr>
    <w:rPr>
      <w:rFonts w:ascii="Times New Roman" w:hAnsi="Times New Roman" w:cs="Times New Roman"/>
      <w:b w:val="0"/>
      <w:bCs w:val="0"/>
      <w:i w:val="0"/>
      <w:iCs w:val="0"/>
      <w:szCs w:val="20"/>
    </w:rPr>
  </w:style>
  <w:style w:type="paragraph" w:customStyle="1" w:styleId="ConsPlusNormal">
    <w:name w:val="ConsPlusNormal"/>
    <w:uiPriority w:val="99"/>
    <w:rsid w:val="00332AEE"/>
    <w:pPr>
      <w:widowControl w:val="0"/>
      <w:autoSpaceDE w:val="0"/>
      <w:autoSpaceDN w:val="0"/>
      <w:adjustRightInd w:val="0"/>
      <w:ind w:firstLine="720"/>
    </w:pPr>
    <w:rPr>
      <w:rFonts w:ascii="Arial" w:hAnsi="Arial" w:cs="Arial"/>
    </w:rPr>
  </w:style>
  <w:style w:type="paragraph" w:styleId="aff">
    <w:name w:val="annotation subject"/>
    <w:basedOn w:val="af6"/>
    <w:next w:val="af6"/>
    <w:link w:val="aff0"/>
    <w:semiHidden/>
    <w:rsid w:val="0033319D"/>
    <w:rPr>
      <w:b/>
      <w:bCs/>
    </w:rPr>
  </w:style>
  <w:style w:type="character" w:customStyle="1" w:styleId="EmailStyle501">
    <w:name w:val="EmailStyle501"/>
    <w:basedOn w:val="a2"/>
    <w:semiHidden/>
    <w:rsid w:val="007B3479"/>
    <w:rPr>
      <w:rFonts w:ascii="Arial" w:hAnsi="Arial" w:cs="Arial"/>
      <w:color w:val="000080"/>
      <w:sz w:val="20"/>
      <w:szCs w:val="20"/>
    </w:rPr>
  </w:style>
  <w:style w:type="paragraph" w:styleId="aff1">
    <w:name w:val="Title"/>
    <w:basedOn w:val="a1"/>
    <w:link w:val="aff2"/>
    <w:qFormat/>
    <w:rsid w:val="002A3603"/>
    <w:pPr>
      <w:jc w:val="center"/>
    </w:pPr>
    <w:rPr>
      <w:b/>
      <w:sz w:val="28"/>
      <w:szCs w:val="20"/>
    </w:rPr>
  </w:style>
  <w:style w:type="paragraph" w:styleId="aff3">
    <w:name w:val="Subtitle"/>
    <w:basedOn w:val="a1"/>
    <w:link w:val="aff4"/>
    <w:qFormat/>
    <w:rsid w:val="002A3603"/>
    <w:pPr>
      <w:jc w:val="center"/>
    </w:pPr>
    <w:rPr>
      <w:b/>
      <w:szCs w:val="20"/>
    </w:rPr>
  </w:style>
  <w:style w:type="paragraph" w:customStyle="1" w:styleId="20">
    <w:name w:val="Пункт_2"/>
    <w:basedOn w:val="a1"/>
    <w:rsid w:val="002B613F"/>
    <w:pPr>
      <w:numPr>
        <w:ilvl w:val="1"/>
        <w:numId w:val="3"/>
      </w:numPr>
      <w:spacing w:line="360" w:lineRule="auto"/>
      <w:jc w:val="both"/>
    </w:pPr>
    <w:rPr>
      <w:snapToGrid w:val="0"/>
      <w:sz w:val="28"/>
      <w:szCs w:val="20"/>
    </w:rPr>
  </w:style>
  <w:style w:type="paragraph" w:customStyle="1" w:styleId="30">
    <w:name w:val="Пункт_3"/>
    <w:basedOn w:val="20"/>
    <w:rsid w:val="002B613F"/>
    <w:pPr>
      <w:numPr>
        <w:ilvl w:val="2"/>
      </w:numPr>
    </w:pPr>
  </w:style>
  <w:style w:type="paragraph" w:customStyle="1" w:styleId="40">
    <w:name w:val="Пункт_4"/>
    <w:basedOn w:val="30"/>
    <w:rsid w:val="002B613F"/>
    <w:pPr>
      <w:numPr>
        <w:ilvl w:val="3"/>
      </w:numPr>
    </w:pPr>
    <w:rPr>
      <w:snapToGrid/>
    </w:rPr>
  </w:style>
  <w:style w:type="paragraph" w:customStyle="1" w:styleId="5ABCD">
    <w:name w:val="Пункт_5_ABCD"/>
    <w:basedOn w:val="a1"/>
    <w:rsid w:val="002B613F"/>
    <w:pPr>
      <w:numPr>
        <w:ilvl w:val="4"/>
        <w:numId w:val="3"/>
      </w:numPr>
      <w:spacing w:line="360" w:lineRule="auto"/>
      <w:jc w:val="both"/>
    </w:pPr>
    <w:rPr>
      <w:snapToGrid w:val="0"/>
      <w:sz w:val="28"/>
      <w:szCs w:val="20"/>
    </w:rPr>
  </w:style>
  <w:style w:type="paragraph" w:customStyle="1" w:styleId="11">
    <w:name w:val="Пункт_1"/>
    <w:basedOn w:val="a1"/>
    <w:rsid w:val="002B613F"/>
    <w:pPr>
      <w:keepNext/>
      <w:numPr>
        <w:numId w:val="3"/>
      </w:numPr>
      <w:spacing w:before="480" w:after="240"/>
      <w:ind w:left="567" w:hanging="567"/>
      <w:jc w:val="center"/>
      <w:outlineLvl w:val="0"/>
    </w:pPr>
    <w:rPr>
      <w:rFonts w:ascii="Arial" w:hAnsi="Arial"/>
      <w:b/>
      <w:snapToGrid w:val="0"/>
      <w:sz w:val="32"/>
      <w:szCs w:val="28"/>
    </w:rPr>
  </w:style>
  <w:style w:type="character" w:customStyle="1" w:styleId="af0">
    <w:name w:val="Нижний колонтитул Знак"/>
    <w:basedOn w:val="a2"/>
    <w:link w:val="af"/>
    <w:uiPriority w:val="99"/>
    <w:rsid w:val="002E6122"/>
    <w:rPr>
      <w:sz w:val="24"/>
      <w:szCs w:val="24"/>
    </w:rPr>
  </w:style>
  <w:style w:type="paragraph" w:styleId="aff5">
    <w:name w:val="endnote text"/>
    <w:basedOn w:val="a1"/>
    <w:link w:val="aff6"/>
    <w:rsid w:val="005E2601"/>
    <w:rPr>
      <w:sz w:val="20"/>
      <w:szCs w:val="20"/>
    </w:rPr>
  </w:style>
  <w:style w:type="character" w:customStyle="1" w:styleId="aff6">
    <w:name w:val="Текст концевой сноски Знак"/>
    <w:basedOn w:val="a2"/>
    <w:link w:val="aff5"/>
    <w:rsid w:val="005E2601"/>
  </w:style>
  <w:style w:type="character" w:styleId="aff7">
    <w:name w:val="endnote reference"/>
    <w:basedOn w:val="a2"/>
    <w:rsid w:val="005E2601"/>
    <w:rPr>
      <w:vertAlign w:val="superscript"/>
    </w:rPr>
  </w:style>
  <w:style w:type="character" w:customStyle="1" w:styleId="a8">
    <w:name w:val="Верхний колонтитул Знак"/>
    <w:basedOn w:val="a2"/>
    <w:link w:val="a7"/>
    <w:uiPriority w:val="99"/>
    <w:rsid w:val="00DF77B6"/>
    <w:rPr>
      <w:sz w:val="24"/>
      <w:szCs w:val="24"/>
    </w:rPr>
  </w:style>
  <w:style w:type="paragraph" w:styleId="aff8">
    <w:name w:val="TOC Heading"/>
    <w:basedOn w:val="1"/>
    <w:next w:val="a1"/>
    <w:uiPriority w:val="39"/>
    <w:semiHidden/>
    <w:unhideWhenUsed/>
    <w:qFormat/>
    <w:rsid w:val="00DF77B6"/>
    <w:pPr>
      <w:keepNext/>
      <w:keepLines/>
      <w:numPr>
        <w:numId w:val="0"/>
      </w:numPr>
      <w:spacing w:before="480" w:line="276" w:lineRule="auto"/>
      <w:jc w:val="left"/>
      <w:outlineLvl w:val="9"/>
    </w:pPr>
    <w:rPr>
      <w:rFonts w:asciiTheme="majorHAnsi" w:eastAsiaTheme="majorEastAsia" w:hAnsiTheme="majorHAnsi" w:cstheme="majorBidi"/>
      <w:color w:val="365F91" w:themeColor="accent1" w:themeShade="BF"/>
      <w:kern w:val="0"/>
      <w:lang w:eastAsia="en-US"/>
    </w:rPr>
  </w:style>
  <w:style w:type="paragraph" w:styleId="36">
    <w:name w:val="toc 3"/>
    <w:basedOn w:val="a1"/>
    <w:next w:val="a1"/>
    <w:autoRedefine/>
    <w:uiPriority w:val="39"/>
    <w:unhideWhenUsed/>
    <w:qFormat/>
    <w:rsid w:val="00272143"/>
    <w:pPr>
      <w:ind w:left="240"/>
    </w:pPr>
    <w:rPr>
      <w:rFonts w:asciiTheme="minorHAnsi" w:hAnsiTheme="minorHAnsi" w:cstheme="minorHAnsi"/>
      <w:sz w:val="20"/>
      <w:szCs w:val="20"/>
    </w:rPr>
  </w:style>
  <w:style w:type="paragraph" w:styleId="aff9">
    <w:name w:val="List Paragraph"/>
    <w:basedOn w:val="a1"/>
    <w:uiPriority w:val="34"/>
    <w:qFormat/>
    <w:rsid w:val="00F84FC5"/>
    <w:pPr>
      <w:ind w:left="720"/>
      <w:contextualSpacing/>
    </w:pPr>
  </w:style>
  <w:style w:type="paragraph" w:customStyle="1" w:styleId="a">
    <w:name w:val="Мой"/>
    <w:basedOn w:val="aff9"/>
    <w:qFormat/>
    <w:rsid w:val="00C24018"/>
    <w:pPr>
      <w:numPr>
        <w:numId w:val="4"/>
      </w:numPr>
      <w:tabs>
        <w:tab w:val="left" w:pos="1276"/>
      </w:tabs>
      <w:spacing w:line="360" w:lineRule="exact"/>
      <w:jc w:val="both"/>
    </w:pPr>
    <w:rPr>
      <w:color w:val="000000"/>
      <w:spacing w:val="2"/>
      <w:sz w:val="28"/>
      <w:szCs w:val="28"/>
    </w:rPr>
  </w:style>
  <w:style w:type="paragraph" w:styleId="42">
    <w:name w:val="toc 4"/>
    <w:basedOn w:val="a1"/>
    <w:next w:val="a1"/>
    <w:autoRedefine/>
    <w:uiPriority w:val="39"/>
    <w:rsid w:val="00D21B19"/>
    <w:pPr>
      <w:ind w:left="480"/>
    </w:pPr>
    <w:rPr>
      <w:rFonts w:asciiTheme="minorHAnsi" w:hAnsiTheme="minorHAnsi" w:cstheme="minorHAnsi"/>
      <w:sz w:val="20"/>
      <w:szCs w:val="20"/>
    </w:rPr>
  </w:style>
  <w:style w:type="paragraph" w:styleId="50">
    <w:name w:val="toc 5"/>
    <w:basedOn w:val="a1"/>
    <w:next w:val="a1"/>
    <w:autoRedefine/>
    <w:rsid w:val="00D21B19"/>
    <w:pPr>
      <w:ind w:left="720"/>
    </w:pPr>
    <w:rPr>
      <w:rFonts w:asciiTheme="minorHAnsi" w:hAnsiTheme="minorHAnsi" w:cstheme="minorHAnsi"/>
      <w:sz w:val="20"/>
      <w:szCs w:val="20"/>
    </w:rPr>
  </w:style>
  <w:style w:type="paragraph" w:styleId="61">
    <w:name w:val="toc 6"/>
    <w:basedOn w:val="a1"/>
    <w:next w:val="a1"/>
    <w:autoRedefine/>
    <w:rsid w:val="00D21B19"/>
    <w:pPr>
      <w:ind w:left="960"/>
    </w:pPr>
    <w:rPr>
      <w:rFonts w:asciiTheme="minorHAnsi" w:hAnsiTheme="minorHAnsi" w:cstheme="minorHAnsi"/>
      <w:sz w:val="20"/>
      <w:szCs w:val="20"/>
    </w:rPr>
  </w:style>
  <w:style w:type="paragraph" w:styleId="90">
    <w:name w:val="toc 9"/>
    <w:basedOn w:val="a1"/>
    <w:next w:val="a1"/>
    <w:autoRedefine/>
    <w:uiPriority w:val="39"/>
    <w:rsid w:val="001E75B2"/>
    <w:pPr>
      <w:tabs>
        <w:tab w:val="left" w:pos="993"/>
        <w:tab w:val="right" w:leader="dot" w:pos="10196"/>
      </w:tabs>
      <w:ind w:left="567"/>
    </w:pPr>
    <w:rPr>
      <w:rFonts w:asciiTheme="minorHAnsi" w:hAnsiTheme="minorHAnsi" w:cstheme="minorHAnsi"/>
      <w:sz w:val="20"/>
      <w:szCs w:val="20"/>
    </w:rPr>
  </w:style>
  <w:style w:type="character" w:customStyle="1" w:styleId="EmailStyle50">
    <w:name w:val="EmailStyle50"/>
    <w:basedOn w:val="a2"/>
    <w:semiHidden/>
    <w:rsid w:val="00021F54"/>
    <w:rPr>
      <w:rFonts w:ascii="Arial" w:hAnsi="Arial" w:cs="Arial"/>
      <w:color w:val="000080"/>
      <w:sz w:val="20"/>
      <w:szCs w:val="20"/>
    </w:rPr>
  </w:style>
  <w:style w:type="character" w:customStyle="1" w:styleId="ab">
    <w:name w:val="Основной текст с отступом Знак"/>
    <w:basedOn w:val="a2"/>
    <w:link w:val="aa"/>
    <w:uiPriority w:val="99"/>
    <w:rsid w:val="00021F54"/>
    <w:rPr>
      <w:sz w:val="24"/>
      <w:szCs w:val="24"/>
    </w:rPr>
  </w:style>
  <w:style w:type="paragraph" w:customStyle="1" w:styleId="affa">
    <w:name w:val="Знак Знак Знак Знак Знак Знак Знак"/>
    <w:basedOn w:val="a1"/>
    <w:rsid w:val="00021F54"/>
    <w:pPr>
      <w:spacing w:before="240" w:after="240" w:line="240" w:lineRule="exact"/>
    </w:pPr>
    <w:rPr>
      <w:rFonts w:ascii="Arial" w:hAnsi="Arial"/>
      <w:sz w:val="20"/>
      <w:szCs w:val="20"/>
      <w:lang w:val="en-US" w:eastAsia="en-US"/>
    </w:rPr>
  </w:style>
  <w:style w:type="paragraph" w:customStyle="1" w:styleId="ConsNormal">
    <w:name w:val="ConsNormal"/>
    <w:rsid w:val="00021F54"/>
    <w:pPr>
      <w:autoSpaceDE w:val="0"/>
      <w:autoSpaceDN w:val="0"/>
      <w:adjustRightInd w:val="0"/>
      <w:ind w:right="19772" w:firstLine="720"/>
    </w:pPr>
    <w:rPr>
      <w:rFonts w:ascii="Arial" w:hAnsi="Arial" w:cs="Arial"/>
    </w:rPr>
  </w:style>
  <w:style w:type="character" w:customStyle="1" w:styleId="aff2">
    <w:name w:val="Название Знак"/>
    <w:basedOn w:val="a2"/>
    <w:link w:val="aff1"/>
    <w:rsid w:val="00021F54"/>
    <w:rPr>
      <w:b/>
      <w:sz w:val="28"/>
    </w:rPr>
  </w:style>
  <w:style w:type="numbering" w:customStyle="1" w:styleId="16">
    <w:name w:val="Нет списка1"/>
    <w:next w:val="a4"/>
    <w:uiPriority w:val="99"/>
    <w:semiHidden/>
    <w:unhideWhenUsed/>
    <w:rsid w:val="00021F54"/>
  </w:style>
  <w:style w:type="character" w:customStyle="1" w:styleId="12">
    <w:name w:val="Заголовок 1 Знак"/>
    <w:aliases w:val="Отчет ГОСТ Заг1 Знак,Datasheet title Знак,Document Header1 Знак,H1 Знак,Заголовок параграфа (1.) Знак,111 Знак,Section Знак,Section Heading Знак,level2 hdg Знак"/>
    <w:basedOn w:val="a2"/>
    <w:link w:val="1"/>
    <w:uiPriority w:val="99"/>
    <w:rsid w:val="00021F54"/>
    <w:rPr>
      <w:b/>
      <w:bCs/>
      <w:spacing w:val="2"/>
      <w:kern w:val="32"/>
      <w:sz w:val="28"/>
      <w:szCs w:val="28"/>
    </w:rPr>
  </w:style>
  <w:style w:type="character" w:customStyle="1" w:styleId="21">
    <w:name w:val="Заголовок 2 Знак1"/>
    <w:aliases w:val="Заголовок 2 Знак Знак,Numbered text 3 Знак,21 Знак,22 Знак,23 Знак,24 Знак,25 Знак,211 Знак,221 Знак,231 Знак,26 Знак,212 Знак,222 Знак,232 Знак,27 Знак,213 Знак,223 Знак,233 Знак,28 Знак,214 Знак,224 Знак,234 Знак,241 Знак,251 Знак"/>
    <w:basedOn w:val="a2"/>
    <w:link w:val="2"/>
    <w:uiPriority w:val="99"/>
    <w:rsid w:val="00021F54"/>
    <w:rPr>
      <w:rFonts w:ascii="Arial" w:hAnsi="Arial" w:cs="Arial"/>
      <w:b/>
      <w:bCs/>
      <w:i/>
      <w:iCs/>
      <w:sz w:val="24"/>
      <w:szCs w:val="28"/>
    </w:rPr>
  </w:style>
  <w:style w:type="character" w:customStyle="1" w:styleId="31">
    <w:name w:val="Заголовок 3 Знак"/>
    <w:basedOn w:val="a2"/>
    <w:link w:val="3"/>
    <w:uiPriority w:val="99"/>
    <w:rsid w:val="00021F54"/>
    <w:rPr>
      <w:rFonts w:ascii="Arial" w:hAnsi="Arial" w:cs="Arial"/>
      <w:b/>
      <w:bCs/>
      <w:sz w:val="26"/>
      <w:szCs w:val="26"/>
    </w:rPr>
  </w:style>
  <w:style w:type="paragraph" w:customStyle="1" w:styleId="17">
    <w:name w:val="Текст1"/>
    <w:basedOn w:val="a1"/>
    <w:rsid w:val="00021F54"/>
    <w:pPr>
      <w:widowControl w:val="0"/>
      <w:suppressAutoHyphens/>
    </w:pPr>
    <w:rPr>
      <w:rFonts w:ascii="Courier New" w:eastAsia="Calibri" w:hAnsi="Courier New" w:cs="Courier New"/>
      <w:kern w:val="1"/>
      <w:sz w:val="20"/>
      <w:szCs w:val="20"/>
    </w:rPr>
  </w:style>
  <w:style w:type="paragraph" w:customStyle="1" w:styleId="2166">
    <w:name w:val="Стиль Стиль 2 + Первая строка:  1 см Перед:  6 пт После:  6 пт"/>
    <w:basedOn w:val="a1"/>
    <w:rsid w:val="00021F54"/>
    <w:pPr>
      <w:tabs>
        <w:tab w:val="num" w:pos="0"/>
      </w:tabs>
      <w:suppressAutoHyphens/>
      <w:spacing w:before="120" w:after="120"/>
      <w:ind w:left="-2840"/>
      <w:jc w:val="both"/>
    </w:pPr>
    <w:rPr>
      <w:b/>
      <w:bCs/>
      <w:szCs w:val="20"/>
      <w:lang w:eastAsia="ar-SA"/>
    </w:rPr>
  </w:style>
  <w:style w:type="paragraph" w:customStyle="1" w:styleId="affb">
    <w:name w:val="статьи договора"/>
    <w:basedOn w:val="a1"/>
    <w:link w:val="18"/>
    <w:rsid w:val="00021F54"/>
    <w:pPr>
      <w:widowControl w:val="0"/>
      <w:tabs>
        <w:tab w:val="num" w:pos="792"/>
      </w:tabs>
      <w:spacing w:after="60"/>
      <w:ind w:left="792" w:firstLine="720"/>
      <w:jc w:val="both"/>
      <w:outlineLvl w:val="1"/>
    </w:pPr>
    <w:rPr>
      <w:bCs/>
      <w:sz w:val="22"/>
      <w:szCs w:val="22"/>
    </w:rPr>
  </w:style>
  <w:style w:type="character" w:customStyle="1" w:styleId="18">
    <w:name w:val="статьи договора Знак1"/>
    <w:basedOn w:val="a2"/>
    <w:link w:val="affb"/>
    <w:locked/>
    <w:rsid w:val="00021F54"/>
    <w:rPr>
      <w:bCs/>
      <w:sz w:val="22"/>
      <w:szCs w:val="22"/>
    </w:rPr>
  </w:style>
  <w:style w:type="paragraph" w:customStyle="1" w:styleId="ListParagraph1">
    <w:name w:val="List Paragraph1"/>
    <w:basedOn w:val="a1"/>
    <w:rsid w:val="00021F54"/>
    <w:pPr>
      <w:widowControl w:val="0"/>
      <w:suppressAutoHyphens/>
      <w:ind w:left="720"/>
      <w:contextualSpacing/>
    </w:pPr>
    <w:rPr>
      <w:rFonts w:ascii="Arial" w:eastAsia="Calibri" w:hAnsi="Arial"/>
      <w:kern w:val="1"/>
      <w:sz w:val="20"/>
    </w:rPr>
  </w:style>
  <w:style w:type="character" w:customStyle="1" w:styleId="af7">
    <w:name w:val="Текст примечания Знак"/>
    <w:basedOn w:val="a2"/>
    <w:link w:val="af6"/>
    <w:rsid w:val="00021F54"/>
  </w:style>
  <w:style w:type="character" w:customStyle="1" w:styleId="aff0">
    <w:name w:val="Тема примечания Знак"/>
    <w:basedOn w:val="af7"/>
    <w:link w:val="aff"/>
    <w:semiHidden/>
    <w:rsid w:val="00021F54"/>
    <w:rPr>
      <w:b/>
      <w:bCs/>
    </w:rPr>
  </w:style>
  <w:style w:type="character" w:customStyle="1" w:styleId="afb">
    <w:name w:val="Текст выноски Знак"/>
    <w:basedOn w:val="a2"/>
    <w:link w:val="afa"/>
    <w:uiPriority w:val="99"/>
    <w:rsid w:val="00021F54"/>
    <w:rPr>
      <w:rFonts w:ascii="Tahoma" w:hAnsi="Tahoma" w:cs="Tahoma"/>
      <w:sz w:val="16"/>
      <w:szCs w:val="16"/>
    </w:rPr>
  </w:style>
  <w:style w:type="character" w:customStyle="1" w:styleId="ad">
    <w:name w:val="Основной текст Знак"/>
    <w:basedOn w:val="a2"/>
    <w:link w:val="ac"/>
    <w:uiPriority w:val="99"/>
    <w:rsid w:val="00021F54"/>
    <w:rPr>
      <w:szCs w:val="24"/>
    </w:rPr>
  </w:style>
  <w:style w:type="paragraph" w:customStyle="1" w:styleId="Textident">
    <w:name w:val="Text ident"/>
    <w:rsid w:val="00021F54"/>
    <w:pPr>
      <w:keepNext/>
      <w:numPr>
        <w:numId w:val="6"/>
      </w:numPr>
      <w:spacing w:after="120" w:line="276" w:lineRule="auto"/>
      <w:jc w:val="both"/>
    </w:pPr>
    <w:rPr>
      <w:rFonts w:ascii="Arial" w:eastAsia="Calibri" w:hAnsi="Arial"/>
      <w:sz w:val="24"/>
      <w:lang w:val="en-GB" w:eastAsia="en-US"/>
    </w:rPr>
  </w:style>
  <w:style w:type="character" w:customStyle="1" w:styleId="24">
    <w:name w:val="Основной текст 2 Знак"/>
    <w:basedOn w:val="a2"/>
    <w:link w:val="23"/>
    <w:uiPriority w:val="99"/>
    <w:rsid w:val="00021F54"/>
    <w:rPr>
      <w:b/>
      <w:i/>
      <w:sz w:val="24"/>
      <w:szCs w:val="24"/>
    </w:rPr>
  </w:style>
  <w:style w:type="paragraph" w:customStyle="1" w:styleId="Textindent">
    <w:name w:val="Text indent"/>
    <w:basedOn w:val="23"/>
    <w:rsid w:val="00021F54"/>
    <w:pPr>
      <w:tabs>
        <w:tab w:val="clear" w:pos="1008"/>
        <w:tab w:val="left" w:pos="0"/>
      </w:tabs>
      <w:ind w:left="0"/>
      <w:jc w:val="left"/>
    </w:pPr>
    <w:rPr>
      <w:rFonts w:ascii="Arial" w:hAnsi="Arial"/>
      <w:b w:val="0"/>
      <w:i w:val="0"/>
      <w:szCs w:val="20"/>
      <w:lang w:eastAsia="en-US"/>
    </w:rPr>
  </w:style>
  <w:style w:type="paragraph" w:styleId="a0">
    <w:name w:val="List"/>
    <w:basedOn w:val="a1"/>
    <w:autoRedefine/>
    <w:rsid w:val="00021F54"/>
    <w:pPr>
      <w:numPr>
        <w:numId w:val="7"/>
      </w:numPr>
      <w:tabs>
        <w:tab w:val="left" w:pos="0"/>
      </w:tabs>
    </w:pPr>
    <w:rPr>
      <w:rFonts w:ascii="Arial" w:hAnsi="Arial"/>
      <w:szCs w:val="20"/>
      <w:lang w:eastAsia="en-US"/>
    </w:rPr>
  </w:style>
  <w:style w:type="paragraph" w:customStyle="1" w:styleId="List1">
    <w:name w:val="List1"/>
    <w:basedOn w:val="a0"/>
    <w:rsid w:val="00021F54"/>
  </w:style>
  <w:style w:type="paragraph" w:customStyle="1" w:styleId="Iniiaiieoaeno">
    <w:name w:val="!Iniiaiie oaeno"/>
    <w:basedOn w:val="a1"/>
    <w:rsid w:val="00021F54"/>
    <w:pPr>
      <w:ind w:firstLine="709"/>
      <w:jc w:val="both"/>
    </w:pPr>
    <w:rPr>
      <w:szCs w:val="20"/>
    </w:rPr>
  </w:style>
  <w:style w:type="paragraph" w:customStyle="1" w:styleId="-">
    <w:name w:val="Контракт-раздел"/>
    <w:basedOn w:val="a1"/>
    <w:next w:val="-0"/>
    <w:rsid w:val="00021F54"/>
    <w:pPr>
      <w:keepNext/>
      <w:numPr>
        <w:numId w:val="8"/>
      </w:numPr>
      <w:tabs>
        <w:tab w:val="left" w:pos="540"/>
      </w:tabs>
      <w:suppressAutoHyphens/>
      <w:spacing w:before="360" w:after="120"/>
      <w:jc w:val="center"/>
      <w:outlineLvl w:val="3"/>
    </w:pPr>
    <w:rPr>
      <w:b/>
      <w:bCs/>
      <w:caps/>
      <w:smallCaps/>
    </w:rPr>
  </w:style>
  <w:style w:type="paragraph" w:customStyle="1" w:styleId="-0">
    <w:name w:val="Контракт-пункт"/>
    <w:basedOn w:val="a1"/>
    <w:rsid w:val="00021F54"/>
    <w:pPr>
      <w:numPr>
        <w:ilvl w:val="1"/>
        <w:numId w:val="8"/>
      </w:numPr>
      <w:jc w:val="both"/>
    </w:pPr>
  </w:style>
  <w:style w:type="paragraph" w:customStyle="1" w:styleId="-1">
    <w:name w:val="Контракт-подпункт"/>
    <w:basedOn w:val="a1"/>
    <w:rsid w:val="00021F54"/>
    <w:pPr>
      <w:numPr>
        <w:ilvl w:val="2"/>
        <w:numId w:val="8"/>
      </w:numPr>
      <w:jc w:val="both"/>
    </w:pPr>
  </w:style>
  <w:style w:type="paragraph" w:customStyle="1" w:styleId="-2">
    <w:name w:val="Контракт-подподпункт"/>
    <w:basedOn w:val="a1"/>
    <w:rsid w:val="00021F54"/>
    <w:pPr>
      <w:numPr>
        <w:ilvl w:val="3"/>
        <w:numId w:val="8"/>
      </w:numPr>
      <w:jc w:val="both"/>
    </w:pPr>
  </w:style>
  <w:style w:type="character" w:customStyle="1" w:styleId="35">
    <w:name w:val="Основной текст с отступом 3 Знак"/>
    <w:basedOn w:val="a2"/>
    <w:link w:val="34"/>
    <w:uiPriority w:val="99"/>
    <w:rsid w:val="00021F54"/>
    <w:rPr>
      <w:sz w:val="24"/>
      <w:szCs w:val="24"/>
    </w:rPr>
  </w:style>
  <w:style w:type="paragraph" w:customStyle="1" w:styleId="affc">
    <w:name w:val="Пункт Знак"/>
    <w:basedOn w:val="a1"/>
    <w:rsid w:val="00021F54"/>
    <w:pPr>
      <w:tabs>
        <w:tab w:val="num" w:pos="1134"/>
      </w:tabs>
      <w:ind w:left="1134" w:hanging="1134"/>
    </w:pPr>
  </w:style>
  <w:style w:type="paragraph" w:customStyle="1" w:styleId="-20">
    <w:name w:val="Пункт-2"/>
    <w:basedOn w:val="a1"/>
    <w:rsid w:val="00021F54"/>
    <w:pPr>
      <w:tabs>
        <w:tab w:val="num" w:pos="1701"/>
      </w:tabs>
      <w:ind w:left="1701" w:hanging="567"/>
      <w:jc w:val="both"/>
    </w:pPr>
    <w:rPr>
      <w:sz w:val="28"/>
    </w:rPr>
  </w:style>
  <w:style w:type="character" w:customStyle="1" w:styleId="14">
    <w:name w:val="Пункт Знак1"/>
    <w:basedOn w:val="a2"/>
    <w:link w:val="af1"/>
    <w:rsid w:val="00021F54"/>
    <w:rPr>
      <w:sz w:val="28"/>
    </w:rPr>
  </w:style>
  <w:style w:type="table" w:customStyle="1" w:styleId="19">
    <w:name w:val="Сетка таблицы1"/>
    <w:basedOn w:val="a3"/>
    <w:next w:val="af8"/>
    <w:rsid w:val="00021F54"/>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d">
    <w:name w:val="Revision"/>
    <w:hidden/>
    <w:uiPriority w:val="99"/>
    <w:semiHidden/>
    <w:rsid w:val="00021F54"/>
    <w:rPr>
      <w:rFonts w:ascii="Arial" w:eastAsia="Calibri" w:hAnsi="Arial"/>
      <w:kern w:val="1"/>
      <w:szCs w:val="24"/>
    </w:rPr>
  </w:style>
  <w:style w:type="character" w:customStyle="1" w:styleId="41">
    <w:name w:val="Заголовок 4 Знак"/>
    <w:basedOn w:val="a2"/>
    <w:link w:val="4"/>
    <w:uiPriority w:val="99"/>
    <w:rsid w:val="00021F54"/>
    <w:rPr>
      <w:b/>
      <w:bCs/>
      <w:sz w:val="28"/>
      <w:szCs w:val="28"/>
    </w:rPr>
  </w:style>
  <w:style w:type="character" w:customStyle="1" w:styleId="60">
    <w:name w:val="Заголовок 6 Знак"/>
    <w:basedOn w:val="a2"/>
    <w:link w:val="6"/>
    <w:rsid w:val="00021F54"/>
    <w:rPr>
      <w:b/>
      <w:bCs/>
      <w:sz w:val="22"/>
      <w:szCs w:val="22"/>
    </w:rPr>
  </w:style>
  <w:style w:type="character" w:customStyle="1" w:styleId="33">
    <w:name w:val="Основной текст 3 Знак"/>
    <w:basedOn w:val="a2"/>
    <w:link w:val="32"/>
    <w:rsid w:val="00021F54"/>
    <w:rPr>
      <w:sz w:val="24"/>
      <w:szCs w:val="24"/>
    </w:rPr>
  </w:style>
  <w:style w:type="character" w:customStyle="1" w:styleId="26">
    <w:name w:val="Основной текст с отступом 2 Знак"/>
    <w:basedOn w:val="a2"/>
    <w:link w:val="25"/>
    <w:uiPriority w:val="99"/>
    <w:rsid w:val="00021F54"/>
    <w:rPr>
      <w:sz w:val="24"/>
      <w:szCs w:val="24"/>
    </w:rPr>
  </w:style>
  <w:style w:type="paragraph" w:styleId="affe">
    <w:name w:val="Block Text"/>
    <w:basedOn w:val="a1"/>
    <w:uiPriority w:val="99"/>
    <w:rsid w:val="00021F54"/>
    <w:pPr>
      <w:autoSpaceDE w:val="0"/>
      <w:autoSpaceDN w:val="0"/>
      <w:ind w:left="709" w:right="-58" w:hanging="709"/>
      <w:jc w:val="both"/>
    </w:pPr>
    <w:rPr>
      <w:rFonts w:ascii="Arial" w:hAnsi="Arial" w:cs="Arial"/>
      <w:sz w:val="20"/>
      <w:szCs w:val="20"/>
    </w:rPr>
  </w:style>
  <w:style w:type="paragraph" w:customStyle="1" w:styleId="1a">
    <w:name w:val="Обычный1"/>
    <w:rsid w:val="00021F54"/>
    <w:pPr>
      <w:widowControl w:val="0"/>
    </w:pPr>
    <w:rPr>
      <w:rFonts w:ascii="Courier New" w:hAnsi="Courier New"/>
      <w:snapToGrid w:val="0"/>
    </w:rPr>
  </w:style>
  <w:style w:type="paragraph" w:customStyle="1" w:styleId="Iiiaeuiue">
    <w:name w:val="Ii?iaeuiue"/>
    <w:rsid w:val="00021F54"/>
    <w:pPr>
      <w:overflowPunct w:val="0"/>
      <w:autoSpaceDE w:val="0"/>
      <w:autoSpaceDN w:val="0"/>
      <w:adjustRightInd w:val="0"/>
      <w:textAlignment w:val="baseline"/>
    </w:pPr>
    <w:rPr>
      <w:sz w:val="24"/>
    </w:rPr>
  </w:style>
  <w:style w:type="paragraph" w:customStyle="1" w:styleId="consnonformat0">
    <w:name w:val="consnonformat"/>
    <w:basedOn w:val="a1"/>
    <w:rsid w:val="00021F54"/>
    <w:pPr>
      <w:autoSpaceDE w:val="0"/>
      <w:autoSpaceDN w:val="0"/>
    </w:pPr>
    <w:rPr>
      <w:rFonts w:ascii="Courier New" w:hAnsi="Courier New" w:cs="Courier New"/>
      <w:sz w:val="20"/>
      <w:szCs w:val="20"/>
    </w:rPr>
  </w:style>
  <w:style w:type="paragraph" w:customStyle="1" w:styleId="Default">
    <w:name w:val="Default"/>
    <w:rsid w:val="00021F54"/>
    <w:pPr>
      <w:autoSpaceDE w:val="0"/>
      <w:autoSpaceDN w:val="0"/>
      <w:adjustRightInd w:val="0"/>
    </w:pPr>
    <w:rPr>
      <w:rFonts w:ascii="Arial" w:hAnsi="Arial" w:cs="Arial"/>
      <w:color w:val="000000"/>
      <w:sz w:val="24"/>
      <w:szCs w:val="24"/>
    </w:rPr>
  </w:style>
  <w:style w:type="paragraph" w:styleId="afff">
    <w:name w:val="No Spacing"/>
    <w:link w:val="afff0"/>
    <w:uiPriority w:val="99"/>
    <w:qFormat/>
    <w:rsid w:val="00021F54"/>
    <w:rPr>
      <w:rFonts w:ascii="Calibri" w:hAnsi="Calibri"/>
      <w:sz w:val="22"/>
      <w:szCs w:val="22"/>
      <w:lang w:eastAsia="en-US"/>
    </w:rPr>
  </w:style>
  <w:style w:type="character" w:customStyle="1" w:styleId="afff0">
    <w:name w:val="Без интервала Знак"/>
    <w:basedOn w:val="a2"/>
    <w:link w:val="afff"/>
    <w:rsid w:val="00021F54"/>
    <w:rPr>
      <w:rFonts w:ascii="Calibri" w:hAnsi="Calibri"/>
      <w:sz w:val="22"/>
      <w:szCs w:val="22"/>
      <w:lang w:eastAsia="en-US"/>
    </w:rPr>
  </w:style>
  <w:style w:type="paragraph" w:customStyle="1" w:styleId="ConsPlusNonformat">
    <w:name w:val="ConsPlusNonformat"/>
    <w:uiPriority w:val="99"/>
    <w:rsid w:val="00021F54"/>
    <w:pPr>
      <w:widowControl w:val="0"/>
      <w:autoSpaceDE w:val="0"/>
      <w:autoSpaceDN w:val="0"/>
      <w:adjustRightInd w:val="0"/>
    </w:pPr>
    <w:rPr>
      <w:rFonts w:ascii="Courier New" w:hAnsi="Courier New" w:cs="Courier New"/>
    </w:rPr>
  </w:style>
  <w:style w:type="character" w:styleId="afff1">
    <w:name w:val="Strong"/>
    <w:basedOn w:val="a2"/>
    <w:qFormat/>
    <w:rsid w:val="00021F54"/>
    <w:rPr>
      <w:b/>
      <w:bCs/>
    </w:rPr>
  </w:style>
  <w:style w:type="paragraph" w:styleId="afff2">
    <w:name w:val="Normal Indent"/>
    <w:basedOn w:val="a1"/>
    <w:rsid w:val="00021F54"/>
    <w:pPr>
      <w:spacing w:before="120" w:after="120"/>
      <w:ind w:left="680"/>
      <w:jc w:val="both"/>
    </w:pPr>
    <w:rPr>
      <w:szCs w:val="20"/>
    </w:rPr>
  </w:style>
  <w:style w:type="paragraph" w:customStyle="1" w:styleId="27">
    <w:name w:val="2мСписок"/>
    <w:basedOn w:val="a1"/>
    <w:rsid w:val="00021F54"/>
    <w:pPr>
      <w:tabs>
        <w:tab w:val="num" w:pos="1211"/>
      </w:tabs>
      <w:spacing w:after="60"/>
      <w:ind w:left="1037" w:hanging="357"/>
      <w:jc w:val="both"/>
    </w:pPr>
  </w:style>
  <w:style w:type="paragraph" w:customStyle="1" w:styleId="1b">
    <w:name w:val="Абзац списка1"/>
    <w:basedOn w:val="a1"/>
    <w:rsid w:val="00021F54"/>
    <w:pPr>
      <w:spacing w:after="200" w:line="276" w:lineRule="auto"/>
      <w:ind w:left="720"/>
      <w:contextualSpacing/>
    </w:pPr>
    <w:rPr>
      <w:rFonts w:ascii="Calibri" w:hAnsi="Calibri"/>
      <w:sz w:val="22"/>
      <w:szCs w:val="22"/>
      <w:lang w:eastAsia="en-US"/>
    </w:rPr>
  </w:style>
  <w:style w:type="paragraph" w:customStyle="1" w:styleId="afff3">
    <w:name w:val="Обычный.Текст"/>
    <w:rsid w:val="0000285E"/>
    <w:pPr>
      <w:ind w:firstLine="720"/>
      <w:jc w:val="both"/>
    </w:pPr>
    <w:rPr>
      <w:sz w:val="24"/>
    </w:rPr>
  </w:style>
  <w:style w:type="paragraph" w:customStyle="1" w:styleId="210">
    <w:name w:val="Основной текст 21"/>
    <w:basedOn w:val="a1"/>
    <w:rsid w:val="00EB4F93"/>
    <w:pPr>
      <w:tabs>
        <w:tab w:val="left" w:pos="284"/>
      </w:tabs>
      <w:suppressAutoHyphens/>
      <w:jc w:val="both"/>
    </w:pPr>
    <w:rPr>
      <w:b/>
      <w:sz w:val="20"/>
      <w:szCs w:val="20"/>
      <w:lang w:eastAsia="ar-SA"/>
    </w:rPr>
  </w:style>
  <w:style w:type="paragraph" w:customStyle="1" w:styleId="Iniiaiieoaenoioaoa">
    <w:name w:val="Iniiaiie oaeno io?aoa"/>
    <w:uiPriority w:val="99"/>
    <w:rsid w:val="00092CB2"/>
    <w:pPr>
      <w:widowControl w:val="0"/>
      <w:spacing w:line="240" w:lineRule="atLeast"/>
      <w:ind w:firstLine="720"/>
      <w:jc w:val="both"/>
    </w:pPr>
    <w:rPr>
      <w:sz w:val="24"/>
      <w:lang w:val="en-US"/>
    </w:rPr>
  </w:style>
  <w:style w:type="character" w:customStyle="1" w:styleId="afff4">
    <w:name w:val="номер страницы"/>
    <w:basedOn w:val="a2"/>
    <w:uiPriority w:val="99"/>
    <w:rsid w:val="00092CB2"/>
  </w:style>
  <w:style w:type="paragraph" w:customStyle="1" w:styleId="211">
    <w:name w:val="Основной текст с отступом 21"/>
    <w:basedOn w:val="a1"/>
    <w:uiPriority w:val="99"/>
    <w:rsid w:val="00092CB2"/>
    <w:pPr>
      <w:ind w:firstLine="426"/>
      <w:jc w:val="both"/>
    </w:pPr>
    <w:rPr>
      <w:rFonts w:ascii="Arial" w:hAnsi="Arial"/>
      <w:sz w:val="20"/>
      <w:szCs w:val="20"/>
    </w:rPr>
  </w:style>
  <w:style w:type="paragraph" w:customStyle="1" w:styleId="37">
    <w:name w:val="Знак3"/>
    <w:basedOn w:val="a1"/>
    <w:rsid w:val="00092CB2"/>
    <w:pPr>
      <w:spacing w:after="160" w:line="240" w:lineRule="exact"/>
    </w:pPr>
    <w:rPr>
      <w:rFonts w:ascii="Verdana" w:hAnsi="Verdana" w:cs="Verdana"/>
      <w:sz w:val="20"/>
      <w:szCs w:val="20"/>
      <w:lang w:val="en-US" w:eastAsia="en-US"/>
    </w:rPr>
  </w:style>
  <w:style w:type="paragraph" w:customStyle="1" w:styleId="afff5">
    <w:name w:val="Знак Знак Знак Знак"/>
    <w:basedOn w:val="a1"/>
    <w:uiPriority w:val="99"/>
    <w:rsid w:val="00092CB2"/>
    <w:pPr>
      <w:tabs>
        <w:tab w:val="num" w:pos="360"/>
      </w:tabs>
      <w:spacing w:after="160" w:line="240" w:lineRule="exact"/>
    </w:pPr>
    <w:rPr>
      <w:noProof/>
      <w:lang w:val="en-US"/>
    </w:rPr>
  </w:style>
  <w:style w:type="numbering" w:styleId="111111">
    <w:name w:val="Outline List 2"/>
    <w:basedOn w:val="a4"/>
    <w:uiPriority w:val="99"/>
    <w:rsid w:val="00092CB2"/>
    <w:pPr>
      <w:numPr>
        <w:numId w:val="9"/>
      </w:numPr>
    </w:pPr>
  </w:style>
  <w:style w:type="paragraph" w:customStyle="1" w:styleId="220">
    <w:name w:val="Основной текст 22"/>
    <w:basedOn w:val="a1"/>
    <w:rsid w:val="00092CB2"/>
    <w:pPr>
      <w:suppressAutoHyphens/>
      <w:ind w:firstLine="720"/>
      <w:jc w:val="both"/>
    </w:pPr>
    <w:rPr>
      <w:sz w:val="28"/>
      <w:szCs w:val="20"/>
      <w:lang w:eastAsia="ar-SA"/>
    </w:rPr>
  </w:style>
  <w:style w:type="paragraph" w:customStyle="1" w:styleId="2110">
    <w:name w:val="Основной текст с отступом 211"/>
    <w:basedOn w:val="a1"/>
    <w:uiPriority w:val="99"/>
    <w:rsid w:val="00AB0D13"/>
    <w:pPr>
      <w:ind w:firstLine="426"/>
      <w:jc w:val="both"/>
    </w:pPr>
    <w:rPr>
      <w:rFonts w:ascii="Arial" w:hAnsi="Arial" w:cs="Arial"/>
      <w:sz w:val="20"/>
      <w:szCs w:val="20"/>
    </w:rPr>
  </w:style>
  <w:style w:type="paragraph" w:customStyle="1" w:styleId="28">
    <w:name w:val="Знак2"/>
    <w:basedOn w:val="a1"/>
    <w:uiPriority w:val="99"/>
    <w:rsid w:val="00AB0D13"/>
    <w:pPr>
      <w:spacing w:after="160" w:line="240" w:lineRule="exact"/>
    </w:pPr>
    <w:rPr>
      <w:rFonts w:ascii="Verdana" w:hAnsi="Verdana" w:cs="Verdana"/>
      <w:sz w:val="20"/>
      <w:szCs w:val="20"/>
      <w:lang w:val="en-US" w:eastAsia="en-US"/>
    </w:rPr>
  </w:style>
  <w:style w:type="paragraph" w:customStyle="1" w:styleId="2111">
    <w:name w:val="Основной текст 211"/>
    <w:basedOn w:val="a1"/>
    <w:uiPriority w:val="99"/>
    <w:rsid w:val="00AB0D13"/>
    <w:pPr>
      <w:tabs>
        <w:tab w:val="left" w:pos="284"/>
      </w:tabs>
      <w:suppressAutoHyphens/>
      <w:jc w:val="both"/>
    </w:pPr>
    <w:rPr>
      <w:b/>
      <w:bCs/>
      <w:sz w:val="20"/>
      <w:szCs w:val="20"/>
      <w:lang w:eastAsia="ar-SA"/>
    </w:rPr>
  </w:style>
  <w:style w:type="paragraph" w:customStyle="1" w:styleId="1c">
    <w:name w:val="Знак Знак Знак1"/>
    <w:basedOn w:val="a1"/>
    <w:uiPriority w:val="99"/>
    <w:rsid w:val="00AB0D13"/>
    <w:pPr>
      <w:spacing w:after="160" w:line="240" w:lineRule="exact"/>
    </w:pPr>
    <w:rPr>
      <w:rFonts w:ascii="Verdana" w:hAnsi="Verdana" w:cs="Verdana"/>
      <w:sz w:val="20"/>
      <w:szCs w:val="20"/>
      <w:lang w:val="en-US" w:eastAsia="en-US"/>
    </w:rPr>
  </w:style>
  <w:style w:type="character" w:customStyle="1" w:styleId="aff4">
    <w:name w:val="Подзаголовок Знак"/>
    <w:basedOn w:val="a2"/>
    <w:link w:val="aff3"/>
    <w:rsid w:val="00BC1CD8"/>
    <w:rPr>
      <w:b/>
      <w:sz w:val="24"/>
    </w:rPr>
  </w:style>
  <w:style w:type="paragraph" w:customStyle="1" w:styleId="221">
    <w:name w:val="Основной текст с отступом 22"/>
    <w:basedOn w:val="a1"/>
    <w:rsid w:val="00B3719B"/>
    <w:pPr>
      <w:ind w:firstLine="426"/>
      <w:jc w:val="both"/>
    </w:pPr>
    <w:rPr>
      <w:rFonts w:ascii="Arial" w:hAnsi="Arial"/>
      <w:sz w:val="20"/>
      <w:szCs w:val="20"/>
    </w:rPr>
  </w:style>
  <w:style w:type="paragraph" w:customStyle="1" w:styleId="afff6">
    <w:name w:val="Знак"/>
    <w:basedOn w:val="a1"/>
    <w:rsid w:val="00B3719B"/>
    <w:pPr>
      <w:spacing w:after="160" w:line="240" w:lineRule="exact"/>
    </w:pPr>
    <w:rPr>
      <w:rFonts w:ascii="Verdana" w:hAnsi="Verdana" w:cs="Verdana"/>
      <w:sz w:val="20"/>
      <w:szCs w:val="20"/>
      <w:lang w:val="en-US" w:eastAsia="en-US"/>
    </w:rPr>
  </w:style>
  <w:style w:type="paragraph" w:customStyle="1" w:styleId="230">
    <w:name w:val="Основной текст 23"/>
    <w:basedOn w:val="a1"/>
    <w:rsid w:val="00B3719B"/>
    <w:pPr>
      <w:suppressAutoHyphens/>
      <w:ind w:firstLine="720"/>
      <w:jc w:val="both"/>
    </w:pPr>
    <w:rPr>
      <w:sz w:val="28"/>
      <w:szCs w:val="20"/>
      <w:lang w:eastAsia="ar-SA"/>
    </w:rPr>
  </w:style>
  <w:style w:type="paragraph" w:styleId="afff7">
    <w:name w:val="Normal (Web)"/>
    <w:basedOn w:val="a1"/>
    <w:rsid w:val="00B939A0"/>
    <w:pPr>
      <w:spacing w:before="100" w:beforeAutospacing="1" w:after="100" w:afterAutospacing="1"/>
    </w:pPr>
  </w:style>
  <w:style w:type="paragraph" w:customStyle="1" w:styleId="120">
    <w:name w:val="Обычный + 12 пт"/>
    <w:basedOn w:val="a1"/>
    <w:link w:val="121"/>
    <w:rsid w:val="00B939A0"/>
    <w:pPr>
      <w:ind w:firstLine="720"/>
      <w:jc w:val="both"/>
    </w:pPr>
  </w:style>
  <w:style w:type="character" w:customStyle="1" w:styleId="121">
    <w:name w:val="Обычный + 12 пт Знак"/>
    <w:basedOn w:val="a2"/>
    <w:link w:val="120"/>
    <w:rsid w:val="00B939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333567">
      <w:bodyDiv w:val="1"/>
      <w:marLeft w:val="0"/>
      <w:marRight w:val="0"/>
      <w:marTop w:val="0"/>
      <w:marBottom w:val="0"/>
      <w:divBdr>
        <w:top w:val="none" w:sz="0" w:space="0" w:color="auto"/>
        <w:left w:val="none" w:sz="0" w:space="0" w:color="auto"/>
        <w:bottom w:val="none" w:sz="0" w:space="0" w:color="auto"/>
        <w:right w:val="none" w:sz="0" w:space="0" w:color="auto"/>
      </w:divBdr>
    </w:div>
    <w:div w:id="696781890">
      <w:bodyDiv w:val="1"/>
      <w:marLeft w:val="0"/>
      <w:marRight w:val="0"/>
      <w:marTop w:val="0"/>
      <w:marBottom w:val="0"/>
      <w:divBdr>
        <w:top w:val="none" w:sz="0" w:space="0" w:color="auto"/>
        <w:left w:val="none" w:sz="0" w:space="0" w:color="auto"/>
        <w:bottom w:val="none" w:sz="0" w:space="0" w:color="auto"/>
        <w:right w:val="none" w:sz="0" w:space="0" w:color="auto"/>
      </w:divBdr>
    </w:div>
    <w:div w:id="963265692">
      <w:bodyDiv w:val="1"/>
      <w:marLeft w:val="0"/>
      <w:marRight w:val="0"/>
      <w:marTop w:val="0"/>
      <w:marBottom w:val="0"/>
      <w:divBdr>
        <w:top w:val="none" w:sz="0" w:space="0" w:color="auto"/>
        <w:left w:val="none" w:sz="0" w:space="0" w:color="auto"/>
        <w:bottom w:val="none" w:sz="0" w:space="0" w:color="auto"/>
        <w:right w:val="none" w:sz="0" w:space="0" w:color="auto"/>
      </w:divBdr>
    </w:div>
    <w:div w:id="1202746630">
      <w:bodyDiv w:val="1"/>
      <w:marLeft w:val="0"/>
      <w:marRight w:val="0"/>
      <w:marTop w:val="0"/>
      <w:marBottom w:val="0"/>
      <w:divBdr>
        <w:top w:val="none" w:sz="0" w:space="0" w:color="auto"/>
        <w:left w:val="none" w:sz="0" w:space="0" w:color="auto"/>
        <w:bottom w:val="none" w:sz="0" w:space="0" w:color="auto"/>
        <w:right w:val="none" w:sz="0" w:space="0" w:color="auto"/>
      </w:divBdr>
    </w:div>
    <w:div w:id="1707097231">
      <w:bodyDiv w:val="1"/>
      <w:marLeft w:val="0"/>
      <w:marRight w:val="0"/>
      <w:marTop w:val="0"/>
      <w:marBottom w:val="0"/>
      <w:divBdr>
        <w:top w:val="none" w:sz="0" w:space="0" w:color="auto"/>
        <w:left w:val="none" w:sz="0" w:space="0" w:color="auto"/>
        <w:bottom w:val="none" w:sz="0" w:space="0" w:color="auto"/>
        <w:right w:val="none" w:sz="0" w:space="0" w:color="auto"/>
      </w:divBdr>
    </w:div>
    <w:div w:id="1707829244">
      <w:bodyDiv w:val="1"/>
      <w:marLeft w:val="0"/>
      <w:marRight w:val="0"/>
      <w:marTop w:val="0"/>
      <w:marBottom w:val="0"/>
      <w:divBdr>
        <w:top w:val="none" w:sz="0" w:space="0" w:color="auto"/>
        <w:left w:val="none" w:sz="0" w:space="0" w:color="auto"/>
        <w:bottom w:val="none" w:sz="0" w:space="0" w:color="auto"/>
        <w:right w:val="none" w:sz="0" w:space="0" w:color="auto"/>
      </w:divBdr>
    </w:div>
    <w:div w:id="1823692177">
      <w:bodyDiv w:val="1"/>
      <w:marLeft w:val="0"/>
      <w:marRight w:val="0"/>
      <w:marTop w:val="0"/>
      <w:marBottom w:val="0"/>
      <w:divBdr>
        <w:top w:val="none" w:sz="0" w:space="0" w:color="auto"/>
        <w:left w:val="none" w:sz="0" w:space="0" w:color="auto"/>
        <w:bottom w:val="none" w:sz="0" w:space="0" w:color="auto"/>
        <w:right w:val="none" w:sz="0" w:space="0" w:color="auto"/>
      </w:divBdr>
    </w:div>
    <w:div w:id="1978755736">
      <w:bodyDiv w:val="1"/>
      <w:marLeft w:val="0"/>
      <w:marRight w:val="0"/>
      <w:marTop w:val="0"/>
      <w:marBottom w:val="0"/>
      <w:divBdr>
        <w:top w:val="none" w:sz="0" w:space="0" w:color="auto"/>
        <w:left w:val="none" w:sz="0" w:space="0" w:color="auto"/>
        <w:bottom w:val="none" w:sz="0" w:space="0" w:color="auto"/>
        <w:right w:val="none" w:sz="0" w:space="0" w:color="auto"/>
      </w:divBdr>
    </w:div>
    <w:div w:id="214538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office@mrsk-yuga.ru" TargetMode="External"/><Relationship Id="rId4" Type="http://schemas.microsoft.com/office/2007/relationships/stylesWithEffects" Target="stylesWithEffects.xml"/><Relationship Id="rId9" Type="http://schemas.openxmlformats.org/officeDocument/2006/relationships/hyperlink" Target="mailto:office@mrsk-yu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87D603F-8DD6-42A8-BFE2-5DCF1DD8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4924</Words>
  <Characters>28068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ОБЩИЕ ПОЛОЖЕНИЯ</vt:lpstr>
    </vt:vector>
  </TitlesOfParts>
  <Company>JSC "RAO Energy system of EAST"</Company>
  <LinksUpToDate>false</LinksUpToDate>
  <CharactersWithSpaces>32927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ОБЩИЕ ПОЛОЖЕНИЯ</dc:title>
  <dc:creator>Shabunina_IS</dc:creator>
  <cp:lastModifiedBy>Тенсина Анастасия Алексеевна</cp:lastModifiedBy>
  <cp:revision>2</cp:revision>
  <cp:lastPrinted>2014-12-05T02:00:00Z</cp:lastPrinted>
  <dcterms:created xsi:type="dcterms:W3CDTF">2019-03-11T12:18:00Z</dcterms:created>
  <dcterms:modified xsi:type="dcterms:W3CDTF">2019-03-11T12:18:00Z</dcterms:modified>
</cp:coreProperties>
</file>